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BFFB9" w14:textId="77777777" w:rsidR="006662AA" w:rsidRDefault="006662AA" w:rsidP="006662AA">
      <w:pPr>
        <w:pBdr>
          <w:top w:val="nil"/>
          <w:left w:val="nil"/>
          <w:bottom w:val="nil"/>
          <w:right w:val="nil"/>
          <w:between w:val="nil"/>
        </w:pBdr>
        <w:spacing w:line="240" w:lineRule="auto"/>
        <w:rPr>
          <w:rFonts w:asciiTheme="minorHAnsi" w:hAnsiTheme="minorHAnsi" w:cstheme="minorHAnsi"/>
          <w:b/>
          <w:smallCaps/>
          <w:color w:val="000000"/>
          <w:sz w:val="24"/>
          <w:szCs w:val="24"/>
        </w:rPr>
      </w:pPr>
    </w:p>
    <w:p w14:paraId="1E1F9063" w14:textId="628A492C" w:rsidR="006662AA" w:rsidRPr="00401FCC" w:rsidRDefault="00401FCC" w:rsidP="006662AA">
      <w:pPr>
        <w:pBdr>
          <w:top w:val="nil"/>
          <w:left w:val="nil"/>
          <w:bottom w:val="nil"/>
          <w:right w:val="nil"/>
          <w:between w:val="nil"/>
        </w:pBdr>
        <w:spacing w:before="120" w:after="120" w:line="240" w:lineRule="auto"/>
        <w:ind w:right="120"/>
        <w:jc w:val="center"/>
        <w:rPr>
          <w:rFonts w:asciiTheme="minorHAnsi" w:hAnsiTheme="minorHAnsi" w:cstheme="minorHAnsi"/>
          <w:color w:val="000000" w:themeColor="text1"/>
          <w:sz w:val="24"/>
          <w:szCs w:val="24"/>
        </w:rPr>
      </w:pPr>
      <w:bookmarkStart w:id="0" w:name="_heading=h.gjdgxs" w:colFirst="0" w:colLast="0"/>
      <w:bookmarkEnd w:id="0"/>
      <w:r w:rsidRPr="00401FCC">
        <w:rPr>
          <w:rFonts w:asciiTheme="minorHAnsi" w:hAnsiTheme="minorHAnsi" w:cstheme="minorHAnsi"/>
          <w:b/>
          <w:color w:val="000000" w:themeColor="text1"/>
          <w:sz w:val="24"/>
          <w:szCs w:val="24"/>
        </w:rPr>
        <w:t xml:space="preserve">EDITAL DE INCENTIVO A CULTURA- MÉRITO CULTURAL </w:t>
      </w:r>
      <w:r>
        <w:rPr>
          <w:rFonts w:asciiTheme="minorHAnsi" w:hAnsiTheme="minorHAnsi" w:cstheme="minorHAnsi"/>
          <w:b/>
          <w:color w:val="000000" w:themeColor="text1"/>
          <w:sz w:val="24"/>
          <w:szCs w:val="24"/>
        </w:rPr>
        <w:t xml:space="preserve">– ALDIR BLANC CICLO </w:t>
      </w:r>
      <w:proofErr w:type="gramStart"/>
      <w:r>
        <w:rPr>
          <w:rFonts w:asciiTheme="minorHAnsi" w:hAnsiTheme="minorHAnsi" w:cstheme="minorHAnsi"/>
          <w:b/>
          <w:color w:val="000000" w:themeColor="text1"/>
          <w:sz w:val="24"/>
          <w:szCs w:val="24"/>
        </w:rPr>
        <w:t>2</w:t>
      </w:r>
      <w:proofErr w:type="gramEnd"/>
    </w:p>
    <w:p w14:paraId="3BF2DBEA" w14:textId="77777777" w:rsidR="006662AA" w:rsidRPr="005854D5" w:rsidRDefault="006662AA" w:rsidP="006662AA">
      <w:pPr>
        <w:pBdr>
          <w:top w:val="nil"/>
          <w:left w:val="nil"/>
          <w:bottom w:val="nil"/>
          <w:right w:val="nil"/>
          <w:between w:val="nil"/>
        </w:pBdr>
        <w:spacing w:before="120" w:after="120" w:line="240" w:lineRule="auto"/>
        <w:ind w:left="120" w:right="120"/>
        <w:jc w:val="center"/>
        <w:rPr>
          <w:rFonts w:asciiTheme="minorHAnsi" w:hAnsiTheme="minorHAnsi" w:cstheme="minorHAnsi"/>
          <w:color w:val="000000"/>
          <w:sz w:val="24"/>
          <w:szCs w:val="24"/>
        </w:rPr>
      </w:pPr>
      <w:r w:rsidRPr="005854D5">
        <w:rPr>
          <w:rFonts w:asciiTheme="minorHAnsi" w:hAnsiTheme="minorHAnsi" w:cstheme="minorHAnsi"/>
          <w:b/>
          <w:color w:val="000000"/>
          <w:sz w:val="24"/>
          <w:szCs w:val="24"/>
        </w:rPr>
        <w:t>SELEÇÃO DE PROJETOS PARA FIRMAR TERMO DE EXECUÇÃO CULTURAL COM RECURSOS DA POLÍTICA NACIONAL ALDIR BLANC DE FOMENTO À CULTURA – PNAB (LEI Nº 14.399/2022)</w:t>
      </w:r>
    </w:p>
    <w:p w14:paraId="6EEB7174" w14:textId="77777777" w:rsidR="006662AA" w:rsidRPr="005854D5" w:rsidRDefault="006662AA" w:rsidP="006662AA">
      <w:pPr>
        <w:pBdr>
          <w:top w:val="nil"/>
          <w:left w:val="nil"/>
          <w:bottom w:val="nil"/>
          <w:right w:val="nil"/>
          <w:between w:val="nil"/>
        </w:pBdr>
        <w:spacing w:before="120" w:after="120" w:line="240" w:lineRule="auto"/>
        <w:ind w:left="120" w:right="120"/>
        <w:jc w:val="center"/>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596C59FD" w14:textId="03094D41" w:rsidR="006662AA" w:rsidRPr="005854D5" w:rsidRDefault="00C94B7E" w:rsidP="006662AA">
      <w:pPr>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Olá, agentes culturais de Santo </w:t>
      </w:r>
      <w:proofErr w:type="spellStart"/>
      <w:r>
        <w:rPr>
          <w:rFonts w:asciiTheme="minorHAnsi" w:hAnsiTheme="minorHAnsi" w:cstheme="minorHAnsi"/>
          <w:color w:val="000000"/>
          <w:sz w:val="24"/>
          <w:szCs w:val="24"/>
        </w:rPr>
        <w:t>Antonio</w:t>
      </w:r>
      <w:proofErr w:type="spellEnd"/>
      <w:r>
        <w:rPr>
          <w:rFonts w:asciiTheme="minorHAnsi" w:hAnsiTheme="minorHAnsi" w:cstheme="minorHAnsi"/>
          <w:color w:val="000000"/>
          <w:sz w:val="24"/>
          <w:szCs w:val="24"/>
        </w:rPr>
        <w:t xml:space="preserve"> do Sudoeste- </w:t>
      </w:r>
      <w:r>
        <w:rPr>
          <w:rFonts w:asciiTheme="minorHAnsi" w:hAnsiTheme="minorHAnsi" w:cstheme="minorHAnsi"/>
          <w:color w:val="000000"/>
          <w:sz w:val="24"/>
          <w:szCs w:val="24"/>
        </w:rPr>
        <w:br/>
        <w:t xml:space="preserve">Paraná. </w:t>
      </w:r>
    </w:p>
    <w:p w14:paraId="2075CDDF" w14:textId="77777777"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14:paraId="6267B24F" w14:textId="77777777"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Boa leitura.</w:t>
      </w:r>
    </w:p>
    <w:p w14:paraId="3F3079C9" w14:textId="77777777"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Desejamos sucesso!</w:t>
      </w:r>
    </w:p>
    <w:p w14:paraId="41BCDBE0" w14:textId="77777777" w:rsidR="006662AA" w:rsidRDefault="006662AA" w:rsidP="006662AA">
      <w:pPr>
        <w:spacing w:after="0" w:line="240" w:lineRule="auto"/>
        <w:jc w:val="both"/>
        <w:rPr>
          <w:rFonts w:asciiTheme="minorHAnsi" w:hAnsiTheme="minorHAnsi" w:cstheme="minorHAnsi"/>
          <w:b/>
          <w:color w:val="000000"/>
          <w:sz w:val="24"/>
          <w:szCs w:val="24"/>
        </w:rPr>
      </w:pPr>
    </w:p>
    <w:p w14:paraId="054C01A3" w14:textId="77777777" w:rsidR="006662AA" w:rsidRPr="00EC20EE" w:rsidRDefault="006662AA" w:rsidP="006662AA">
      <w:pPr>
        <w:spacing w:after="0" w:line="240" w:lineRule="auto"/>
        <w:jc w:val="both"/>
        <w:rPr>
          <w:rFonts w:asciiTheme="minorHAnsi" w:hAnsiTheme="minorHAnsi" w:cstheme="minorHAnsi"/>
          <w:b/>
          <w:color w:val="000000"/>
          <w:sz w:val="24"/>
          <w:szCs w:val="24"/>
        </w:rPr>
      </w:pPr>
    </w:p>
    <w:p w14:paraId="4FE774D9" w14:textId="77777777" w:rsidR="006662AA" w:rsidRPr="005854D5" w:rsidRDefault="006662AA" w:rsidP="006662AA">
      <w:pPr>
        <w:numPr>
          <w:ilvl w:val="0"/>
          <w:numId w:val="1"/>
        </w:numPr>
        <w:pBdr>
          <w:top w:val="nil"/>
          <w:left w:val="nil"/>
          <w:bottom w:val="nil"/>
          <w:right w:val="nil"/>
          <w:between w:val="nil"/>
        </w:pBdr>
        <w:spacing w:after="0" w:line="240" w:lineRule="auto"/>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POLÍTICA NACIONAL ALDIR BLANC DE FOMENTO À CULTURA</w:t>
      </w:r>
    </w:p>
    <w:p w14:paraId="7D7A903B"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61FC1ABF"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409D2">
        <w:rPr>
          <w:rFonts w:asciiTheme="minorHAnsi" w:hAnsiTheme="minorHAnsi" w:cstheme="minorHAnsi"/>
          <w:color w:val="000000"/>
          <w:sz w:val="24"/>
          <w:szCs w:val="24"/>
        </w:rPr>
        <w:t xml:space="preserve">A PNAB </w:t>
      </w:r>
      <w:r>
        <w:rPr>
          <w:rFonts w:asciiTheme="minorHAnsi" w:hAnsiTheme="minorHAnsi" w:cstheme="minorHAnsi"/>
          <w:color w:val="000000"/>
          <w:sz w:val="24"/>
          <w:szCs w:val="24"/>
        </w:rPr>
        <w:t xml:space="preserve">objetiva também </w:t>
      </w:r>
      <w:r w:rsidRPr="000409D2">
        <w:rPr>
          <w:rFonts w:asciiTheme="minorHAnsi" w:hAnsiTheme="minorHAnsi" w:cstheme="minorHAnsi"/>
          <w:color w:val="000000"/>
          <w:sz w:val="24"/>
          <w:szCs w:val="24"/>
        </w:rPr>
        <w:t>estruturar o sistema federativo de financiamento à cultura mediante repasses da União aos Estados, Distrito Federal e Municípios de forma continuada.</w:t>
      </w:r>
      <w:r w:rsidRPr="005854D5">
        <w:rPr>
          <w:rFonts w:asciiTheme="minorHAnsi" w:hAnsiTheme="minorHAnsi" w:cstheme="minorHAnsi"/>
          <w:color w:val="000000"/>
          <w:sz w:val="24"/>
          <w:szCs w:val="24"/>
        </w:rPr>
        <w:t xml:space="preserve"> </w:t>
      </w:r>
    </w:p>
    <w:p w14:paraId="1F9B0035" w14:textId="23A0848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As condições para a execução da PNAB foram criadas por meio do engajamento da sociedade e o presente edital destina-se a apoiar projetos apresentados pelos agentes culturais </w:t>
      </w:r>
      <w:r>
        <w:rPr>
          <w:rFonts w:asciiTheme="minorHAnsi" w:hAnsiTheme="minorHAnsi" w:cstheme="minorHAnsi"/>
          <w:color w:val="000000"/>
          <w:sz w:val="24"/>
          <w:szCs w:val="24"/>
        </w:rPr>
        <w:t>d</w:t>
      </w:r>
      <w:r w:rsidR="00B900F8">
        <w:rPr>
          <w:rFonts w:asciiTheme="minorHAnsi" w:hAnsiTheme="minorHAnsi" w:cstheme="minorHAnsi"/>
          <w:color w:val="000000"/>
          <w:sz w:val="24"/>
          <w:szCs w:val="24"/>
        </w:rPr>
        <w:t xml:space="preserve">e Santo </w:t>
      </w:r>
      <w:proofErr w:type="spellStart"/>
      <w:r w:rsidR="00B900F8">
        <w:rPr>
          <w:rFonts w:asciiTheme="minorHAnsi" w:hAnsiTheme="minorHAnsi" w:cstheme="minorHAnsi"/>
          <w:color w:val="000000"/>
          <w:sz w:val="24"/>
          <w:szCs w:val="24"/>
        </w:rPr>
        <w:t>Antonio</w:t>
      </w:r>
      <w:proofErr w:type="spellEnd"/>
      <w:r w:rsidR="00B900F8">
        <w:rPr>
          <w:rFonts w:asciiTheme="minorHAnsi" w:hAnsiTheme="minorHAnsi" w:cstheme="minorHAnsi"/>
          <w:color w:val="000000"/>
          <w:sz w:val="24"/>
          <w:szCs w:val="24"/>
        </w:rPr>
        <w:t xml:space="preserve"> do Sudoeste – Paraná. </w:t>
      </w:r>
    </w:p>
    <w:p w14:paraId="1863BD89" w14:textId="3B90E388"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77DFDD68">
        <w:rPr>
          <w:rFonts w:asciiTheme="minorHAnsi" w:hAnsiTheme="minorHAnsi" w:cstheme="minorBidi"/>
          <w:color w:val="000000" w:themeColor="text1"/>
          <w:sz w:val="24"/>
          <w:szCs w:val="24"/>
        </w:rPr>
        <w:t xml:space="preserve">Deste modo, </w:t>
      </w:r>
      <w:r w:rsidR="00B900F8">
        <w:rPr>
          <w:rFonts w:asciiTheme="minorHAnsi" w:hAnsiTheme="minorHAnsi" w:cstheme="minorBidi"/>
          <w:color w:val="000000" w:themeColor="text1"/>
          <w:sz w:val="24"/>
          <w:szCs w:val="24"/>
        </w:rPr>
        <w:t>o Departamento de Cultura do</w:t>
      </w:r>
      <w:proofErr w:type="gramStart"/>
      <w:r w:rsidR="00B900F8">
        <w:rPr>
          <w:rFonts w:asciiTheme="minorHAnsi" w:hAnsiTheme="minorHAnsi" w:cstheme="minorBidi"/>
          <w:color w:val="000000" w:themeColor="text1"/>
          <w:sz w:val="24"/>
          <w:szCs w:val="24"/>
        </w:rPr>
        <w:t xml:space="preserve">  </w:t>
      </w:r>
      <w:proofErr w:type="gramEnd"/>
      <w:r w:rsidR="00B900F8">
        <w:rPr>
          <w:rFonts w:asciiTheme="minorHAnsi" w:hAnsiTheme="minorHAnsi" w:cstheme="minorBidi"/>
          <w:color w:val="000000" w:themeColor="text1"/>
          <w:sz w:val="24"/>
          <w:szCs w:val="24"/>
        </w:rPr>
        <w:t xml:space="preserve">município de Santo </w:t>
      </w:r>
      <w:proofErr w:type="spellStart"/>
      <w:r w:rsidR="00B900F8">
        <w:rPr>
          <w:rFonts w:asciiTheme="minorHAnsi" w:hAnsiTheme="minorHAnsi" w:cstheme="minorBidi"/>
          <w:color w:val="000000" w:themeColor="text1"/>
          <w:sz w:val="24"/>
          <w:szCs w:val="24"/>
        </w:rPr>
        <w:t>Antonio</w:t>
      </w:r>
      <w:proofErr w:type="spellEnd"/>
      <w:r w:rsidR="00B900F8">
        <w:rPr>
          <w:rFonts w:asciiTheme="minorHAnsi" w:hAnsiTheme="minorHAnsi" w:cstheme="minorBidi"/>
          <w:color w:val="000000" w:themeColor="text1"/>
          <w:sz w:val="24"/>
          <w:szCs w:val="24"/>
        </w:rPr>
        <w:t xml:space="preserve"> do Sudoeste Paraná, </w:t>
      </w:r>
      <w:r w:rsidRPr="77DFDD68">
        <w:rPr>
          <w:rFonts w:asciiTheme="minorHAnsi" w:hAnsiTheme="minorHAnsi" w:cstheme="minorBidi"/>
          <w:color w:val="000000" w:themeColor="text1"/>
          <w:sz w:val="24"/>
          <w:szCs w:val="24"/>
        </w:rPr>
        <w:t xml:space="preserve">torna público o presente edital elaborado com base na </w:t>
      </w:r>
      <w:hyperlink r:id="rId11" w:anchor=":~:text=1%C2%BA%20Esta%20Lei%20institui%20a,acesso%20%C3%A0%20cultura%20no%20Brasil.">
        <w:r w:rsidRPr="77DFDD68">
          <w:rPr>
            <w:rFonts w:asciiTheme="minorHAnsi" w:hAnsiTheme="minorHAnsi" w:cstheme="minorBidi"/>
            <w:color w:val="0000FF"/>
            <w:sz w:val="24"/>
            <w:szCs w:val="24"/>
            <w:u w:val="single"/>
          </w:rPr>
          <w:t>Lei nº 14.399/2022</w:t>
        </w:r>
      </w:hyperlink>
      <w:r w:rsidRPr="77DFDD68">
        <w:rPr>
          <w:rFonts w:asciiTheme="minorHAnsi" w:hAnsiTheme="minorHAnsi" w:cstheme="minorBidi"/>
          <w:color w:val="000000" w:themeColor="text1"/>
          <w:sz w:val="24"/>
          <w:szCs w:val="24"/>
        </w:rPr>
        <w:t xml:space="preserve"> (Lei PNAB), na </w:t>
      </w:r>
      <w:hyperlink r:id="rId12">
        <w:r w:rsidRPr="77DFDD68">
          <w:rPr>
            <w:rStyle w:val="Hyperlink"/>
            <w:rFonts w:asciiTheme="minorHAnsi" w:hAnsiTheme="minorHAnsi" w:cstheme="minorBidi"/>
            <w:sz w:val="24"/>
            <w:szCs w:val="24"/>
          </w:rPr>
          <w:t>Lei nº 14.903/2024</w:t>
        </w:r>
      </w:hyperlink>
      <w:r w:rsidRPr="77DFDD68">
        <w:rPr>
          <w:rFonts w:asciiTheme="minorHAnsi" w:hAnsiTheme="minorHAnsi" w:cstheme="minorBidi"/>
          <w:color w:val="000000" w:themeColor="text1"/>
          <w:sz w:val="24"/>
          <w:szCs w:val="24"/>
        </w:rPr>
        <w:t xml:space="preserve"> (Marco regulatório do fomento à cultura), no </w:t>
      </w:r>
      <w:hyperlink r:id="rId13" w:anchor=":~:text=%C3%89%20obrigat%C3%B3ria%20a%20exibi%C3%A7%C3%A3o%20das,de%20a%C3%A7%C3%B5es%20relativas%20%C3%A0%20Pol%C3%ADtica%2C">
        <w:r w:rsidRPr="77DFDD68">
          <w:rPr>
            <w:rFonts w:asciiTheme="minorHAnsi" w:hAnsiTheme="minorHAnsi" w:cstheme="minorBidi"/>
            <w:color w:val="0000FF"/>
            <w:sz w:val="24"/>
            <w:szCs w:val="24"/>
            <w:u w:val="single"/>
          </w:rPr>
          <w:t>Decreto nº 11.740/2023</w:t>
        </w:r>
      </w:hyperlink>
      <w:r w:rsidRPr="77DFDD68">
        <w:rPr>
          <w:rFonts w:asciiTheme="minorHAnsi" w:hAnsiTheme="minorHAnsi" w:cstheme="minorBidi"/>
          <w:color w:val="000000" w:themeColor="text1"/>
          <w:sz w:val="24"/>
          <w:szCs w:val="24"/>
        </w:rPr>
        <w:t xml:space="preserve"> (Decreto PNAB), no </w:t>
      </w:r>
      <w:hyperlink r:id="rId14" w:history="1">
        <w:r w:rsidRPr="00895353">
          <w:rPr>
            <w:rStyle w:val="Hyperlink"/>
            <w:rFonts w:asciiTheme="minorHAnsi" w:hAnsiTheme="minorHAnsi" w:cstheme="minorBidi"/>
            <w:sz w:val="24"/>
            <w:szCs w:val="24"/>
          </w:rPr>
          <w:t>Decreto nº 11.453/2023 (Decreto de Fomento)</w:t>
        </w:r>
      </w:hyperlink>
      <w:r w:rsidRPr="77DFDD68">
        <w:rPr>
          <w:rFonts w:asciiTheme="minorHAnsi" w:hAnsiTheme="minorHAnsi" w:cstheme="minorBidi"/>
          <w:color w:val="000000" w:themeColor="text1"/>
          <w:sz w:val="24"/>
          <w:szCs w:val="24"/>
        </w:rPr>
        <w:t xml:space="preserve"> e na </w:t>
      </w:r>
      <w:hyperlink r:id="rId15">
        <w:r w:rsidRPr="77DFDD68">
          <w:rPr>
            <w:rStyle w:val="Hyperlink"/>
            <w:rFonts w:asciiTheme="minorHAnsi" w:hAnsiTheme="minorHAnsi" w:cstheme="minorBidi"/>
            <w:sz w:val="24"/>
            <w:szCs w:val="24"/>
          </w:rPr>
          <w:t>Instrução Normativa MINC nº 10/2023</w:t>
        </w:r>
      </w:hyperlink>
      <w:r w:rsidRPr="77DFDD68">
        <w:rPr>
          <w:rFonts w:asciiTheme="minorHAnsi" w:hAnsiTheme="minorHAnsi" w:cstheme="minorBidi"/>
          <w:color w:val="000000" w:themeColor="text1"/>
          <w:sz w:val="24"/>
          <w:szCs w:val="24"/>
        </w:rPr>
        <w:t xml:space="preserve"> (IN PNAB de Ações Afirmativas e Acessibilidade).</w:t>
      </w:r>
    </w:p>
    <w:p w14:paraId="456AE0CC"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303EDC82"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 xml:space="preserve">INFORMAÇÕES GERAIS </w:t>
      </w:r>
    </w:p>
    <w:p w14:paraId="769E3E5D"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Objeto do edital</w:t>
      </w:r>
    </w:p>
    <w:p w14:paraId="2FCB7F81" w14:textId="1BA5BA7E"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O objeto deste Edital é a seleção de projetos culturais para receberem apoio financeiro nas categorias descritas no Anexo I, com o objetivo de incentivar as diversas formas de manifestações culturais d</w:t>
      </w:r>
      <w:r w:rsidR="00B900F8">
        <w:rPr>
          <w:rFonts w:asciiTheme="minorHAnsi" w:hAnsiTheme="minorHAnsi" w:cstheme="minorHAnsi"/>
          <w:color w:val="000000"/>
          <w:sz w:val="24"/>
          <w:szCs w:val="24"/>
        </w:rPr>
        <w:t>e</w:t>
      </w:r>
      <w:r w:rsidR="00B900F8" w:rsidRPr="00B900F8">
        <w:rPr>
          <w:rFonts w:asciiTheme="minorHAnsi" w:hAnsiTheme="minorHAnsi" w:cstheme="minorBidi"/>
          <w:color w:val="000000" w:themeColor="text1"/>
          <w:sz w:val="24"/>
          <w:szCs w:val="24"/>
        </w:rPr>
        <w:t xml:space="preserve"> </w:t>
      </w:r>
      <w:r w:rsidR="00B900F8">
        <w:rPr>
          <w:rFonts w:asciiTheme="minorHAnsi" w:hAnsiTheme="minorHAnsi" w:cstheme="minorBidi"/>
          <w:color w:val="000000" w:themeColor="text1"/>
          <w:sz w:val="24"/>
          <w:szCs w:val="24"/>
        </w:rPr>
        <w:t xml:space="preserve">Santo </w:t>
      </w:r>
      <w:proofErr w:type="spellStart"/>
      <w:r w:rsidR="00B900F8">
        <w:rPr>
          <w:rFonts w:asciiTheme="minorHAnsi" w:hAnsiTheme="minorHAnsi" w:cstheme="minorBidi"/>
          <w:color w:val="000000" w:themeColor="text1"/>
          <w:sz w:val="24"/>
          <w:szCs w:val="24"/>
        </w:rPr>
        <w:t>Antonio</w:t>
      </w:r>
      <w:proofErr w:type="spellEnd"/>
      <w:r w:rsidR="00B900F8">
        <w:rPr>
          <w:rFonts w:asciiTheme="minorHAnsi" w:hAnsiTheme="minorHAnsi" w:cstheme="minorBidi"/>
          <w:color w:val="000000" w:themeColor="text1"/>
          <w:sz w:val="24"/>
          <w:szCs w:val="24"/>
        </w:rPr>
        <w:t xml:space="preserve"> do Sudoeste Paraná.</w:t>
      </w:r>
    </w:p>
    <w:p w14:paraId="2CE74C4F" w14:textId="77777777" w:rsidR="006662AA" w:rsidRPr="005854D5" w:rsidRDefault="006662AA" w:rsidP="006662AA">
      <w:pPr>
        <w:pBdr>
          <w:top w:val="nil"/>
          <w:left w:val="nil"/>
          <w:bottom w:val="nil"/>
          <w:right w:val="nil"/>
          <w:between w:val="nil"/>
        </w:pBdr>
        <w:spacing w:before="120" w:after="120" w:line="240" w:lineRule="auto"/>
        <w:ind w:left="360" w:right="120"/>
        <w:jc w:val="both"/>
        <w:rPr>
          <w:rFonts w:asciiTheme="minorHAnsi" w:hAnsiTheme="minorHAnsi" w:cstheme="minorHAnsi"/>
          <w:color w:val="FF0000"/>
          <w:sz w:val="24"/>
          <w:szCs w:val="24"/>
        </w:rPr>
      </w:pPr>
    </w:p>
    <w:p w14:paraId="40674160"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lastRenderedPageBreak/>
        <w:t>Quantidade de projetos selecionados</w:t>
      </w:r>
    </w:p>
    <w:p w14:paraId="5443CF13" w14:textId="1E93BA6A"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Serão </w:t>
      </w:r>
      <w:r w:rsidRPr="000E2326">
        <w:rPr>
          <w:rFonts w:asciiTheme="minorHAnsi" w:hAnsiTheme="minorHAnsi" w:cstheme="minorHAnsi"/>
          <w:color w:val="000000" w:themeColor="text1"/>
          <w:sz w:val="24"/>
          <w:szCs w:val="24"/>
        </w:rPr>
        <w:t>selecionados</w:t>
      </w:r>
      <w:r w:rsidR="00F41513">
        <w:rPr>
          <w:rFonts w:asciiTheme="minorHAnsi" w:hAnsiTheme="minorHAnsi" w:cstheme="minorHAnsi"/>
          <w:color w:val="000000" w:themeColor="text1"/>
          <w:sz w:val="24"/>
          <w:szCs w:val="24"/>
        </w:rPr>
        <w:t xml:space="preserve"> 35</w:t>
      </w:r>
      <w:r w:rsidR="004A1DDD" w:rsidRPr="000E2326">
        <w:rPr>
          <w:rFonts w:asciiTheme="minorHAnsi" w:hAnsiTheme="minorHAnsi" w:cstheme="minorHAnsi"/>
          <w:color w:val="000000" w:themeColor="text1"/>
          <w:sz w:val="24"/>
          <w:szCs w:val="24"/>
        </w:rPr>
        <w:t xml:space="preserve"> </w:t>
      </w:r>
      <w:r w:rsidRPr="000E2326">
        <w:rPr>
          <w:rFonts w:asciiTheme="minorHAnsi" w:hAnsiTheme="minorHAnsi" w:cstheme="minorHAnsi"/>
          <w:color w:val="000000" w:themeColor="text1"/>
          <w:sz w:val="24"/>
          <w:szCs w:val="24"/>
        </w:rPr>
        <w:t>projetos</w:t>
      </w:r>
      <w:r w:rsidRPr="005854D5">
        <w:rPr>
          <w:rFonts w:asciiTheme="minorHAnsi" w:hAnsiTheme="minorHAnsi" w:cstheme="minorHAnsi"/>
          <w:color w:val="000000"/>
          <w:sz w:val="24"/>
          <w:szCs w:val="24"/>
        </w:rPr>
        <w:t>.</w:t>
      </w:r>
    </w:p>
    <w:p w14:paraId="6E50DC15" w14:textId="77777777" w:rsidR="006662AA" w:rsidRPr="005854D5" w:rsidRDefault="006662AA" w:rsidP="006662AA">
      <w:pPr>
        <w:pBdr>
          <w:top w:val="nil"/>
          <w:left w:val="nil"/>
          <w:bottom w:val="nil"/>
          <w:right w:val="nil"/>
          <w:between w:val="nil"/>
        </w:pBdr>
        <w:spacing w:before="120" w:after="120" w:line="240" w:lineRule="auto"/>
        <w:ind w:left="360" w:right="120"/>
        <w:jc w:val="both"/>
        <w:rPr>
          <w:rFonts w:asciiTheme="minorHAnsi" w:hAnsiTheme="minorHAnsi" w:cstheme="minorHAnsi"/>
          <w:color w:val="000000"/>
          <w:sz w:val="24"/>
          <w:szCs w:val="24"/>
        </w:rPr>
      </w:pPr>
    </w:p>
    <w:p w14:paraId="2F17F762"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Valor total do edital</w:t>
      </w:r>
    </w:p>
    <w:p w14:paraId="457A37D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Cada projeto receberá o valor descrito no Anexo I.</w:t>
      </w:r>
    </w:p>
    <w:p w14:paraId="7CBD8A72" w14:textId="592FCBA0" w:rsidR="006662AA" w:rsidRPr="005854D5" w:rsidRDefault="00F41797"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Pr>
          <w:rFonts w:asciiTheme="minorHAnsi" w:hAnsiTheme="minorHAnsi" w:cstheme="minorHAnsi"/>
          <w:color w:val="000000"/>
          <w:sz w:val="24"/>
          <w:szCs w:val="24"/>
        </w:rPr>
        <w:t>O valor total deste edital é de</w:t>
      </w:r>
      <w:r>
        <w:rPr>
          <w:rFonts w:asciiTheme="minorHAnsi" w:hAnsiTheme="minorHAnsi" w:cstheme="minorHAnsi"/>
          <w:color w:val="FF0000"/>
          <w:sz w:val="24"/>
          <w:szCs w:val="24"/>
        </w:rPr>
        <w:t xml:space="preserve"> </w:t>
      </w:r>
      <w:r w:rsidRPr="008C7308">
        <w:rPr>
          <w:rFonts w:eastAsia="Times New Roman"/>
          <w:color w:val="000000" w:themeColor="text1"/>
          <w:sz w:val="24"/>
          <w:szCs w:val="24"/>
        </w:rPr>
        <w:t xml:space="preserve">R$: </w:t>
      </w:r>
      <w:r w:rsidR="000E2326">
        <w:rPr>
          <w:rFonts w:eastAsia="Times New Roman"/>
          <w:color w:val="000000" w:themeColor="text1"/>
          <w:sz w:val="24"/>
          <w:szCs w:val="24"/>
        </w:rPr>
        <w:t>100.000,00 (cem mil reais)</w:t>
      </w:r>
    </w:p>
    <w:p w14:paraId="421737D1" w14:textId="148B93BD"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Sobre o valor total repassado pelo</w:t>
      </w:r>
      <w:r w:rsidR="00F41797">
        <w:rPr>
          <w:rFonts w:asciiTheme="minorHAnsi" w:hAnsiTheme="minorHAnsi" w:cstheme="minorHAnsi"/>
          <w:color w:val="000000"/>
          <w:sz w:val="24"/>
          <w:szCs w:val="24"/>
        </w:rPr>
        <w:t xml:space="preserve"> município de Santo </w:t>
      </w:r>
      <w:proofErr w:type="spellStart"/>
      <w:r w:rsidR="00F41797">
        <w:rPr>
          <w:rFonts w:asciiTheme="minorHAnsi" w:hAnsiTheme="minorHAnsi" w:cstheme="minorHAnsi"/>
          <w:color w:val="000000"/>
          <w:sz w:val="24"/>
          <w:szCs w:val="24"/>
        </w:rPr>
        <w:t>Antonio</w:t>
      </w:r>
      <w:proofErr w:type="spellEnd"/>
      <w:r w:rsidR="00F41797">
        <w:rPr>
          <w:rFonts w:asciiTheme="minorHAnsi" w:hAnsiTheme="minorHAnsi" w:cstheme="minorHAnsi"/>
          <w:color w:val="000000"/>
          <w:sz w:val="24"/>
          <w:szCs w:val="24"/>
        </w:rPr>
        <w:t xml:space="preserve"> do Sudoeste – Paraná</w:t>
      </w:r>
      <w:r w:rsidR="00F41797">
        <w:rPr>
          <w:rFonts w:asciiTheme="minorHAnsi" w:hAnsiTheme="minorHAnsi" w:cstheme="minorHAnsi"/>
          <w:color w:val="FF0000"/>
          <w:sz w:val="24"/>
          <w:szCs w:val="24"/>
        </w:rPr>
        <w:t xml:space="preserve"> </w:t>
      </w:r>
      <w:r w:rsidRPr="005854D5">
        <w:rPr>
          <w:rFonts w:asciiTheme="minorHAnsi" w:hAnsiTheme="minorHAnsi" w:cstheme="minorHAnsi"/>
          <w:color w:val="000000"/>
          <w:sz w:val="24"/>
          <w:szCs w:val="24"/>
        </w:rPr>
        <w:t>ao agente cultural, não incidirá Imposto de Renda</w:t>
      </w:r>
      <w:r>
        <w:rPr>
          <w:rFonts w:asciiTheme="minorHAnsi" w:hAnsiTheme="minorHAnsi" w:cstheme="minorHAnsi"/>
          <w:color w:val="000000"/>
          <w:sz w:val="24"/>
          <w:szCs w:val="24"/>
        </w:rPr>
        <w:t>, Imposto Sobre Serviços – ISS, e eventuais impostos próprios da contratação de serviços.</w:t>
      </w:r>
    </w:p>
    <w:p w14:paraId="24C2BD8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5DEE05F6" w14:textId="77777777" w:rsidR="006662AA" w:rsidRPr="00E13456"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themeColor="text1"/>
          <w:sz w:val="24"/>
          <w:szCs w:val="24"/>
        </w:rPr>
      </w:pPr>
      <w:r w:rsidRPr="00E13456">
        <w:rPr>
          <w:rFonts w:asciiTheme="minorHAnsi" w:hAnsiTheme="minorHAnsi" w:cstheme="minorHAnsi"/>
          <w:b/>
          <w:color w:val="000000" w:themeColor="text1"/>
          <w:sz w:val="24"/>
          <w:szCs w:val="24"/>
        </w:rPr>
        <w:t>Prazo de inscrição</w:t>
      </w:r>
    </w:p>
    <w:p w14:paraId="0F679C5D" w14:textId="0197C109" w:rsidR="006662AA" w:rsidRPr="005854D5" w:rsidRDefault="00E13456"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Pr>
          <w:rFonts w:asciiTheme="minorHAnsi" w:hAnsiTheme="minorHAnsi" w:cstheme="minorHAnsi"/>
          <w:color w:val="000000" w:themeColor="text1"/>
          <w:sz w:val="24"/>
          <w:szCs w:val="24"/>
        </w:rPr>
        <w:t>Das</w:t>
      </w:r>
      <w:r w:rsidR="006662AA" w:rsidRPr="00E13456">
        <w:rPr>
          <w:rFonts w:asciiTheme="minorHAnsi" w:hAnsiTheme="minorHAnsi" w:cstheme="minorHAnsi"/>
          <w:color w:val="000000" w:themeColor="text1"/>
          <w:sz w:val="24"/>
          <w:szCs w:val="24"/>
        </w:rPr>
        <w:t xml:space="preserve"> </w:t>
      </w:r>
      <w:r w:rsidRPr="00E13456">
        <w:rPr>
          <w:rFonts w:asciiTheme="minorHAnsi" w:hAnsiTheme="minorHAnsi" w:cstheme="minorHAnsi"/>
          <w:color w:val="000000" w:themeColor="text1"/>
          <w:sz w:val="24"/>
          <w:szCs w:val="24"/>
        </w:rPr>
        <w:t xml:space="preserve">8 </w:t>
      </w:r>
      <w:r w:rsidR="006662AA" w:rsidRPr="00E13456">
        <w:rPr>
          <w:rFonts w:asciiTheme="minorHAnsi" w:hAnsiTheme="minorHAnsi" w:cstheme="minorHAnsi"/>
          <w:color w:val="000000" w:themeColor="text1"/>
          <w:sz w:val="24"/>
          <w:szCs w:val="24"/>
        </w:rPr>
        <w:t xml:space="preserve">horas do dia </w:t>
      </w:r>
      <w:r w:rsidRPr="00E13456">
        <w:rPr>
          <w:rFonts w:asciiTheme="minorHAnsi" w:hAnsiTheme="minorHAnsi" w:cstheme="minorHAnsi"/>
          <w:color w:val="000000" w:themeColor="text1"/>
          <w:sz w:val="24"/>
          <w:szCs w:val="24"/>
        </w:rPr>
        <w:t>10/06</w:t>
      </w:r>
      <w:r w:rsidR="00F41797" w:rsidRPr="00E13456">
        <w:rPr>
          <w:rFonts w:asciiTheme="minorHAnsi" w:hAnsiTheme="minorHAnsi" w:cstheme="minorHAnsi"/>
          <w:color w:val="000000" w:themeColor="text1"/>
          <w:sz w:val="24"/>
          <w:szCs w:val="24"/>
        </w:rPr>
        <w:t>/2026</w:t>
      </w:r>
      <w:r w:rsidR="006662AA" w:rsidRPr="00E13456">
        <w:rPr>
          <w:rFonts w:asciiTheme="minorHAnsi" w:hAnsiTheme="minorHAnsi" w:cstheme="minorHAnsi"/>
          <w:color w:val="000000" w:themeColor="text1"/>
          <w:sz w:val="24"/>
          <w:szCs w:val="24"/>
        </w:rPr>
        <w:t xml:space="preserve"> até às </w:t>
      </w:r>
      <w:r w:rsidRPr="00E13456">
        <w:rPr>
          <w:rFonts w:asciiTheme="minorHAnsi" w:hAnsiTheme="minorHAnsi" w:cstheme="minorHAnsi"/>
          <w:color w:val="000000" w:themeColor="text1"/>
          <w:sz w:val="24"/>
          <w:szCs w:val="24"/>
        </w:rPr>
        <w:t>17</w:t>
      </w:r>
      <w:r w:rsidR="006662AA" w:rsidRPr="00E13456">
        <w:rPr>
          <w:rFonts w:asciiTheme="minorHAnsi" w:hAnsiTheme="minorHAnsi" w:cstheme="minorHAnsi"/>
          <w:color w:val="000000" w:themeColor="text1"/>
          <w:sz w:val="24"/>
          <w:szCs w:val="24"/>
        </w:rPr>
        <w:t xml:space="preserve"> horas do dia </w:t>
      </w:r>
      <w:r w:rsidRPr="00E13456">
        <w:rPr>
          <w:rFonts w:asciiTheme="minorHAnsi" w:hAnsiTheme="minorHAnsi" w:cstheme="minorHAnsi"/>
          <w:color w:val="000000" w:themeColor="text1"/>
          <w:sz w:val="24"/>
          <w:szCs w:val="24"/>
        </w:rPr>
        <w:t>19/06</w:t>
      </w:r>
      <w:r w:rsidR="00F41797" w:rsidRPr="00E13456">
        <w:rPr>
          <w:rFonts w:asciiTheme="minorHAnsi" w:hAnsiTheme="minorHAnsi" w:cstheme="minorHAnsi"/>
          <w:color w:val="000000" w:themeColor="text1"/>
          <w:sz w:val="24"/>
          <w:szCs w:val="24"/>
        </w:rPr>
        <w:t>/2026</w:t>
      </w:r>
      <w:r w:rsidR="006662AA" w:rsidRPr="00E13456">
        <w:rPr>
          <w:rFonts w:asciiTheme="minorHAnsi" w:hAnsiTheme="minorHAnsi" w:cstheme="minorHAnsi"/>
          <w:color w:val="000000" w:themeColor="text1"/>
          <w:sz w:val="24"/>
          <w:szCs w:val="24"/>
        </w:rPr>
        <w:t xml:space="preserve">. </w:t>
      </w:r>
    </w:p>
    <w:p w14:paraId="6BCA233A" w14:textId="77777777" w:rsidR="006662AA" w:rsidRPr="005854D5" w:rsidRDefault="006662AA" w:rsidP="006662AA">
      <w:pPr>
        <w:rPr>
          <w:rFonts w:asciiTheme="minorHAnsi" w:hAnsiTheme="minorHAnsi" w:cstheme="minorHAnsi"/>
          <w:color w:val="FF0000"/>
          <w:sz w:val="24"/>
          <w:szCs w:val="24"/>
        </w:rPr>
      </w:pPr>
    </w:p>
    <w:p w14:paraId="44B647E7"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Quem pode participar</w:t>
      </w:r>
    </w:p>
    <w:p w14:paraId="1FF14F0C" w14:textId="76A3B2FA"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Pode se inscrever no Edital qualquer agent</w:t>
      </w:r>
      <w:r w:rsidR="00F41797">
        <w:rPr>
          <w:rFonts w:asciiTheme="minorHAnsi" w:hAnsiTheme="minorHAnsi" w:cstheme="minorHAnsi"/>
          <w:color w:val="000000"/>
          <w:sz w:val="24"/>
          <w:szCs w:val="24"/>
        </w:rPr>
        <w:t xml:space="preserve">e cultural que atua ou reside em Santo </w:t>
      </w:r>
      <w:proofErr w:type="spellStart"/>
      <w:r w:rsidR="00F41797">
        <w:rPr>
          <w:rFonts w:asciiTheme="minorHAnsi" w:hAnsiTheme="minorHAnsi" w:cstheme="minorHAnsi"/>
          <w:color w:val="000000"/>
          <w:sz w:val="24"/>
          <w:szCs w:val="24"/>
        </w:rPr>
        <w:t>Antonio</w:t>
      </w:r>
      <w:proofErr w:type="spellEnd"/>
      <w:r w:rsidR="00F41797">
        <w:rPr>
          <w:rFonts w:asciiTheme="minorHAnsi" w:hAnsiTheme="minorHAnsi" w:cstheme="minorHAnsi"/>
          <w:color w:val="000000"/>
          <w:sz w:val="24"/>
          <w:szCs w:val="24"/>
        </w:rPr>
        <w:t xml:space="preserve"> do Sudoeste – Paraná</w:t>
      </w:r>
      <w:r w:rsidR="00F41797">
        <w:rPr>
          <w:rFonts w:asciiTheme="minorHAnsi" w:hAnsiTheme="minorHAnsi" w:cstheme="minorHAnsi"/>
          <w:color w:val="FF0000"/>
          <w:sz w:val="24"/>
          <w:szCs w:val="24"/>
        </w:rPr>
        <w:t xml:space="preserve"> </w:t>
      </w:r>
      <w:r w:rsidR="00F41797">
        <w:rPr>
          <w:rFonts w:asciiTheme="minorHAnsi" w:hAnsiTheme="minorHAnsi" w:cstheme="minorHAnsi"/>
          <w:color w:val="000000"/>
          <w:sz w:val="24"/>
          <w:szCs w:val="24"/>
        </w:rPr>
        <w:t xml:space="preserve">há pelo menos </w:t>
      </w:r>
      <w:proofErr w:type="gramStart"/>
      <w:r w:rsidR="00F41797">
        <w:rPr>
          <w:rFonts w:asciiTheme="minorHAnsi" w:hAnsiTheme="minorHAnsi" w:cstheme="minorHAnsi"/>
          <w:color w:val="000000"/>
          <w:sz w:val="24"/>
          <w:szCs w:val="24"/>
        </w:rPr>
        <w:t>1</w:t>
      </w:r>
      <w:proofErr w:type="gramEnd"/>
      <w:r w:rsidR="00F41797">
        <w:rPr>
          <w:rFonts w:asciiTheme="minorHAnsi" w:hAnsiTheme="minorHAnsi" w:cstheme="minorHAnsi"/>
          <w:color w:val="000000"/>
          <w:sz w:val="24"/>
          <w:szCs w:val="24"/>
        </w:rPr>
        <w:t xml:space="preserve"> ano. </w:t>
      </w:r>
    </w:p>
    <w:p w14:paraId="2CD47AA5" w14:textId="77777777" w:rsidR="006662AA" w:rsidRDefault="006662AA" w:rsidP="006662AA">
      <w:pPr>
        <w:spacing w:after="0"/>
        <w:jc w:val="both"/>
        <w:rPr>
          <w:b/>
          <w:color w:val="000000"/>
          <w:sz w:val="24"/>
          <w:szCs w:val="24"/>
        </w:rPr>
      </w:pPr>
    </w:p>
    <w:p w14:paraId="6E71D598" w14:textId="6C44C7B3" w:rsidR="006662AA" w:rsidRPr="00825602" w:rsidRDefault="006662AA" w:rsidP="006662AA">
      <w:pPr>
        <w:spacing w:after="0"/>
        <w:jc w:val="both"/>
        <w:rPr>
          <w:color w:val="000000"/>
          <w:sz w:val="24"/>
          <w:szCs w:val="24"/>
        </w:rPr>
      </w:pPr>
      <w:r>
        <w:rPr>
          <w:b/>
          <w:color w:val="000000"/>
          <w:sz w:val="24"/>
          <w:szCs w:val="24"/>
        </w:rPr>
        <w:t>Agente Cultural</w:t>
      </w:r>
      <w:r>
        <w:rPr>
          <w:color w:val="000000"/>
          <w:sz w:val="24"/>
          <w:szCs w:val="24"/>
        </w:rPr>
        <w:t xml:space="preserve"> é toda pessoa ou grupo de pessoas responsável por criar, produzir e promover manifestações culturais, como artistas, músicos, escritores, c</w:t>
      </w:r>
      <w:r w:rsidR="00E13456">
        <w:rPr>
          <w:color w:val="000000"/>
          <w:sz w:val="24"/>
          <w:szCs w:val="24"/>
        </w:rPr>
        <w:t>ineastas, dançarinos, artesãos</w:t>
      </w:r>
      <w:r>
        <w:rPr>
          <w:color w:val="000000"/>
          <w:sz w:val="24"/>
          <w:szCs w:val="24"/>
        </w:rPr>
        <w:t xml:space="preserve">, produtores culturais, gestores de espaços culturais, entre outros. </w:t>
      </w:r>
    </w:p>
    <w:p w14:paraId="201C174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O agente cultural pode ser:</w:t>
      </w:r>
    </w:p>
    <w:p w14:paraId="70B546A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I - Pessoa física ou Microempreendedor Individual (MEI)</w:t>
      </w:r>
    </w:p>
    <w:p w14:paraId="75650C7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 xml:space="preserve">II - Pessoa jurídica com fins lucrativos (Ex.: empresa de pequeno porte, empresa de grande porte, </w:t>
      </w:r>
      <w:proofErr w:type="spellStart"/>
      <w:r w:rsidRPr="005854D5">
        <w:rPr>
          <w:rFonts w:asciiTheme="minorHAnsi" w:hAnsiTheme="minorHAnsi" w:cstheme="minorHAnsi"/>
          <w:color w:val="000000"/>
          <w:sz w:val="24"/>
          <w:szCs w:val="24"/>
        </w:rPr>
        <w:t>etc</w:t>
      </w:r>
      <w:proofErr w:type="spellEnd"/>
      <w:proofErr w:type="gramStart"/>
      <w:r w:rsidRPr="005854D5">
        <w:rPr>
          <w:rFonts w:asciiTheme="minorHAnsi" w:hAnsiTheme="minorHAnsi" w:cstheme="minorHAnsi"/>
          <w:color w:val="000000"/>
          <w:sz w:val="24"/>
          <w:szCs w:val="24"/>
        </w:rPr>
        <w:t>)</w:t>
      </w:r>
      <w:proofErr w:type="gramEnd"/>
    </w:p>
    <w:p w14:paraId="409B7B3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 xml:space="preserve">III - Pessoa jurídica sem fins lucrativos (Ex.: Associação, Fundação, Cooperativa, </w:t>
      </w:r>
      <w:proofErr w:type="spellStart"/>
      <w:r w:rsidRPr="005854D5">
        <w:rPr>
          <w:rFonts w:asciiTheme="minorHAnsi" w:hAnsiTheme="minorHAnsi" w:cstheme="minorHAnsi"/>
          <w:color w:val="000000"/>
          <w:sz w:val="24"/>
          <w:szCs w:val="24"/>
        </w:rPr>
        <w:t>etc</w:t>
      </w:r>
      <w:proofErr w:type="spellEnd"/>
      <w:proofErr w:type="gramStart"/>
      <w:r w:rsidRPr="005854D5">
        <w:rPr>
          <w:rFonts w:asciiTheme="minorHAnsi" w:hAnsiTheme="minorHAnsi" w:cstheme="minorHAnsi"/>
          <w:color w:val="000000"/>
          <w:sz w:val="24"/>
          <w:szCs w:val="24"/>
        </w:rPr>
        <w:t>)</w:t>
      </w:r>
      <w:proofErr w:type="gramEnd"/>
    </w:p>
    <w:p w14:paraId="27D27B9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IV - Coletivo/Grupo sem CNPJ representado por pessoa física.</w:t>
      </w:r>
    </w:p>
    <w:p w14:paraId="50DC39CE" w14:textId="28B3DDAB"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b/>
          <w:bCs/>
          <w:color w:val="000000"/>
          <w:sz w:val="24"/>
          <w:szCs w:val="24"/>
        </w:rPr>
      </w:pPr>
      <w:r w:rsidRPr="0E70CF34">
        <w:rPr>
          <w:rFonts w:asciiTheme="minorHAnsi" w:hAnsiTheme="minorHAnsi" w:cstheme="minorBidi"/>
          <w:color w:val="000000" w:themeColor="text1"/>
          <w:sz w:val="24"/>
          <w:szCs w:val="24"/>
        </w:rPr>
        <w:t xml:space="preserve">Na hipótese de agentes culturais que atuem como grupo ou coletivo cultural sem constituição jurídica (ou seja, sem CNPJ), será </w:t>
      </w:r>
      <w:proofErr w:type="gramStart"/>
      <w:r w:rsidRPr="0E70CF34">
        <w:rPr>
          <w:rFonts w:asciiTheme="minorHAnsi" w:hAnsiTheme="minorHAnsi" w:cstheme="minorBidi"/>
          <w:color w:val="000000" w:themeColor="text1"/>
          <w:sz w:val="24"/>
          <w:szCs w:val="24"/>
        </w:rPr>
        <w:t>indicada</w:t>
      </w:r>
      <w:proofErr w:type="gramEnd"/>
      <w:r w:rsidRPr="0E70CF34">
        <w:rPr>
          <w:rFonts w:asciiTheme="minorHAnsi" w:hAnsiTheme="minorHAnsi" w:cstheme="minorBidi"/>
          <w:color w:val="000000" w:themeColor="text1"/>
          <w:sz w:val="24"/>
          <w:szCs w:val="24"/>
        </w:rPr>
        <w:t xml:space="preserve"> pessoa física como responsável legal para o ato da assinatura do Termo de Execução Cultural e a representação será formalizada em declaração assinada pelos demais integrantes do grupo ou coletivo, podendo ser utilizado o model</w:t>
      </w:r>
      <w:r w:rsidR="00A96110">
        <w:rPr>
          <w:rFonts w:asciiTheme="minorHAnsi" w:hAnsiTheme="minorHAnsi" w:cstheme="minorBidi"/>
          <w:color w:val="000000" w:themeColor="text1"/>
          <w:sz w:val="24"/>
          <w:szCs w:val="24"/>
        </w:rPr>
        <w:t>o constante no Anexo V</w:t>
      </w:r>
      <w:r w:rsidRPr="0E70CF34">
        <w:rPr>
          <w:rFonts w:asciiTheme="minorHAnsi" w:hAnsiTheme="minorHAnsi" w:cstheme="minorBidi"/>
          <w:color w:val="000000" w:themeColor="text1"/>
          <w:sz w:val="24"/>
          <w:szCs w:val="24"/>
        </w:rPr>
        <w:t>.</w:t>
      </w:r>
    </w:p>
    <w:p w14:paraId="2BA26788"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106AA221"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Quem NÃO pode participar</w:t>
      </w:r>
    </w:p>
    <w:p w14:paraId="65DA77A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Não pode se inscrever neste Edital, agentes culturais que: </w:t>
      </w:r>
    </w:p>
    <w:p w14:paraId="092DD75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I - tenham participado diretamente da etapa de elaboração do edital, da etapa de análise de propostas ou da etapa de julgamento de recursos;</w:t>
      </w:r>
    </w:p>
    <w:p w14:paraId="3EAB77A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lastRenderedPageBreak/>
        <w:t xml:space="preserve">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w:t>
      </w:r>
      <w:proofErr w:type="gramStart"/>
      <w:r w:rsidRPr="005854D5">
        <w:rPr>
          <w:rFonts w:asciiTheme="minorHAnsi" w:hAnsiTheme="minorHAnsi" w:cstheme="minorHAnsi"/>
          <w:color w:val="000000"/>
          <w:sz w:val="24"/>
          <w:szCs w:val="24"/>
        </w:rPr>
        <w:t>e</w:t>
      </w:r>
      <w:proofErr w:type="gramEnd"/>
    </w:p>
    <w:p w14:paraId="531B1BD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14:paraId="0E962BE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14:paraId="321F1AC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 xml:space="preserve">Atenção! </w:t>
      </w:r>
      <w:r w:rsidRPr="005854D5">
        <w:rPr>
          <w:rFonts w:asciiTheme="minorHAnsi" w:hAnsiTheme="minorHAnsi" w:cstheme="minorHAnsi"/>
          <w:color w:val="000000"/>
          <w:sz w:val="24"/>
          <w:szCs w:val="24"/>
        </w:rPr>
        <w:t>A participação de agentes culturais nas consultas públicas</w:t>
      </w:r>
      <w:r>
        <w:rPr>
          <w:rFonts w:asciiTheme="minorHAnsi" w:hAnsiTheme="minorHAnsi" w:cstheme="minorHAnsi"/>
          <w:color w:val="000000"/>
          <w:sz w:val="24"/>
          <w:szCs w:val="24"/>
        </w:rPr>
        <w:t xml:space="preserve"> </w:t>
      </w:r>
      <w:r w:rsidRPr="005854D5">
        <w:rPr>
          <w:rFonts w:asciiTheme="minorHAnsi" w:hAnsiTheme="minorHAnsi" w:cstheme="minorHAnsi"/>
          <w:color w:val="000000"/>
          <w:sz w:val="24"/>
          <w:szCs w:val="24"/>
        </w:rPr>
        <w:t>não caracteriza participação direta na etapa de elaboração do edital. Ou seja, a mera participação do agente cultural nas audiências e consultas públicas não inviabiliza a sua participação neste edital.</w:t>
      </w:r>
    </w:p>
    <w:p w14:paraId="268F286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5D0E3EE0"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Quantos projetos cada agente cultural pode apresentar neste edital</w:t>
      </w:r>
    </w:p>
    <w:p w14:paraId="068F0573" w14:textId="00ED647F"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Cada agente cultural poderá concor</w:t>
      </w:r>
      <w:r w:rsidR="008D54D5">
        <w:rPr>
          <w:rFonts w:asciiTheme="minorHAnsi" w:hAnsiTheme="minorHAnsi" w:cstheme="minorHAnsi"/>
          <w:color w:val="000000"/>
          <w:sz w:val="24"/>
          <w:szCs w:val="24"/>
        </w:rPr>
        <w:t xml:space="preserve">rer neste edital com, no </w:t>
      </w:r>
      <w:r w:rsidR="00E13456">
        <w:rPr>
          <w:rFonts w:asciiTheme="minorHAnsi" w:hAnsiTheme="minorHAnsi" w:cstheme="minorHAnsi"/>
          <w:b/>
          <w:color w:val="000000"/>
          <w:sz w:val="24"/>
          <w:szCs w:val="24"/>
        </w:rPr>
        <w:t xml:space="preserve">máximo </w:t>
      </w:r>
      <w:proofErr w:type="gramStart"/>
      <w:r w:rsidR="00E13456">
        <w:rPr>
          <w:rFonts w:asciiTheme="minorHAnsi" w:hAnsiTheme="minorHAnsi" w:cstheme="minorHAnsi"/>
          <w:b/>
          <w:color w:val="000000"/>
          <w:sz w:val="24"/>
          <w:szCs w:val="24"/>
        </w:rPr>
        <w:t>1</w:t>
      </w:r>
      <w:proofErr w:type="gramEnd"/>
      <w:r w:rsidR="008D54D5" w:rsidRPr="008D54D5">
        <w:rPr>
          <w:rFonts w:asciiTheme="minorHAnsi" w:hAnsiTheme="minorHAnsi" w:cstheme="minorHAnsi"/>
          <w:b/>
          <w:color w:val="000000"/>
          <w:sz w:val="24"/>
          <w:szCs w:val="24"/>
        </w:rPr>
        <w:t xml:space="preserve"> projeto</w:t>
      </w:r>
      <w:r w:rsidR="008D54D5">
        <w:rPr>
          <w:rFonts w:asciiTheme="minorHAnsi" w:hAnsiTheme="minorHAnsi" w:cstheme="minorHAnsi"/>
          <w:color w:val="000000"/>
          <w:sz w:val="24"/>
          <w:szCs w:val="24"/>
        </w:rPr>
        <w:t>.</w:t>
      </w:r>
    </w:p>
    <w:p w14:paraId="37D0B9B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5D723A89"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ETAPAS</w:t>
      </w:r>
    </w:p>
    <w:p w14:paraId="023C806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Este edital é composto pelas seguintes etapas:</w:t>
      </w:r>
    </w:p>
    <w:p w14:paraId="6617833A" w14:textId="77777777" w:rsidR="006662AA" w:rsidRPr="005854D5" w:rsidRDefault="006662AA" w:rsidP="006662AA">
      <w:pPr>
        <w:numPr>
          <w:ilvl w:val="0"/>
          <w:numId w:val="3"/>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Inscrições – </w:t>
      </w:r>
      <w:r w:rsidRPr="005854D5">
        <w:rPr>
          <w:rFonts w:asciiTheme="minorHAnsi" w:hAnsiTheme="minorHAnsi" w:cstheme="minorHAnsi"/>
          <w:color w:val="000000"/>
          <w:sz w:val="24"/>
          <w:szCs w:val="24"/>
        </w:rPr>
        <w:t>etapa de apresentação dos projetos pelos agentes culturais</w:t>
      </w:r>
    </w:p>
    <w:p w14:paraId="2F1239AA" w14:textId="77777777" w:rsidR="006662AA" w:rsidRPr="005854D5" w:rsidRDefault="006662AA" w:rsidP="006662AA">
      <w:pPr>
        <w:numPr>
          <w:ilvl w:val="0"/>
          <w:numId w:val="3"/>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Seleção –</w:t>
      </w:r>
      <w:r w:rsidRPr="005854D5">
        <w:rPr>
          <w:rFonts w:asciiTheme="minorHAnsi" w:hAnsiTheme="minorHAnsi" w:cstheme="minorHAnsi"/>
          <w:color w:val="000000"/>
          <w:sz w:val="24"/>
          <w:szCs w:val="24"/>
        </w:rPr>
        <w:t xml:space="preserve"> etapa em que uma comissão analisa e seleciona os projetos</w:t>
      </w:r>
    </w:p>
    <w:p w14:paraId="1894C975" w14:textId="77777777" w:rsidR="006662AA" w:rsidRPr="005854D5" w:rsidRDefault="006662AA" w:rsidP="006662AA">
      <w:pPr>
        <w:numPr>
          <w:ilvl w:val="0"/>
          <w:numId w:val="3"/>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Assinatura do Termo de Execução Cultural </w:t>
      </w:r>
      <w:r w:rsidRPr="005854D5">
        <w:rPr>
          <w:rFonts w:asciiTheme="minorHAnsi" w:hAnsiTheme="minorHAnsi" w:cstheme="minorHAnsi"/>
          <w:color w:val="000000"/>
          <w:sz w:val="24"/>
          <w:szCs w:val="24"/>
        </w:rPr>
        <w:t>– etapa em que os agentes culturais habilitados serão convocados para assinar o Termo de Execução Cultural</w:t>
      </w:r>
    </w:p>
    <w:p w14:paraId="1F0139D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0D159B25" w14:textId="77777777" w:rsidR="006662AA" w:rsidRPr="001231AB"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INSCRIÇÕES</w:t>
      </w:r>
    </w:p>
    <w:p w14:paraId="20AF6C90" w14:textId="079E4C3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O agente cultural deve encaminhar por meio de</w:t>
      </w:r>
      <w:r w:rsidR="007465B6">
        <w:rPr>
          <w:rFonts w:asciiTheme="minorHAnsi" w:hAnsiTheme="minorHAnsi" w:cstheme="minorHAnsi"/>
          <w:color w:val="000000"/>
          <w:sz w:val="24"/>
          <w:szCs w:val="24"/>
        </w:rPr>
        <w:t xml:space="preserve"> forma física</w:t>
      </w:r>
      <w:proofErr w:type="gramStart"/>
      <w:r w:rsidR="007465B6">
        <w:rPr>
          <w:rFonts w:asciiTheme="minorHAnsi" w:hAnsiTheme="minorHAnsi" w:cstheme="minorHAnsi"/>
          <w:color w:val="000000"/>
          <w:sz w:val="24"/>
          <w:szCs w:val="24"/>
        </w:rPr>
        <w:t xml:space="preserve"> </w:t>
      </w:r>
      <w:r w:rsidRPr="005854D5">
        <w:rPr>
          <w:rFonts w:asciiTheme="minorHAnsi" w:hAnsiTheme="minorHAnsi" w:cstheme="minorHAnsi"/>
          <w:color w:val="000000"/>
          <w:sz w:val="24"/>
          <w:szCs w:val="24"/>
        </w:rPr>
        <w:t> </w:t>
      </w:r>
      <w:proofErr w:type="gramEnd"/>
      <w:r w:rsidRPr="005854D5">
        <w:rPr>
          <w:rFonts w:asciiTheme="minorHAnsi" w:hAnsiTheme="minorHAnsi" w:cstheme="minorHAnsi"/>
          <w:color w:val="000000"/>
          <w:sz w:val="24"/>
          <w:szCs w:val="24"/>
        </w:rPr>
        <w:t xml:space="preserve">a seguinte documentação obrigatória: </w:t>
      </w:r>
    </w:p>
    <w:p w14:paraId="04E49D45" w14:textId="72CB245A"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b/>
          <w:bCs/>
          <w:color w:val="000000" w:themeColor="text1"/>
          <w:sz w:val="24"/>
          <w:szCs w:val="24"/>
        </w:rPr>
      </w:pPr>
      <w:r w:rsidRPr="0E70CF34">
        <w:rPr>
          <w:rFonts w:asciiTheme="minorHAnsi" w:hAnsiTheme="minorHAnsi" w:cstheme="minorBidi"/>
          <w:color w:val="000000" w:themeColor="text1"/>
          <w:sz w:val="24"/>
          <w:szCs w:val="24"/>
        </w:rPr>
        <w:t>a) Form</w:t>
      </w:r>
      <w:r w:rsidR="003827D3">
        <w:rPr>
          <w:rFonts w:asciiTheme="minorHAnsi" w:hAnsiTheme="minorHAnsi" w:cstheme="minorBidi"/>
          <w:color w:val="000000" w:themeColor="text1"/>
          <w:sz w:val="24"/>
          <w:szCs w:val="24"/>
        </w:rPr>
        <w:t xml:space="preserve">ulário de inscrição </w:t>
      </w:r>
      <w:r w:rsidR="00382BB9">
        <w:rPr>
          <w:rFonts w:asciiTheme="minorHAnsi" w:hAnsiTheme="minorHAnsi" w:cstheme="minorBidi"/>
          <w:color w:val="000000" w:themeColor="text1"/>
          <w:sz w:val="24"/>
          <w:szCs w:val="24"/>
        </w:rPr>
        <w:t xml:space="preserve">/ </w:t>
      </w:r>
      <w:r w:rsidR="00382BB9" w:rsidRPr="0E70CF34">
        <w:rPr>
          <w:rFonts w:asciiTheme="minorHAnsi" w:hAnsiTheme="minorHAnsi" w:cstheme="minorBidi"/>
          <w:color w:val="000000" w:themeColor="text1"/>
          <w:sz w:val="24"/>
          <w:szCs w:val="24"/>
        </w:rPr>
        <w:t>Plano de Trabalho</w:t>
      </w:r>
      <w:r w:rsidR="00382BB9">
        <w:rPr>
          <w:rFonts w:asciiTheme="minorHAnsi" w:hAnsiTheme="minorHAnsi" w:cstheme="minorBidi"/>
          <w:color w:val="000000" w:themeColor="text1"/>
          <w:sz w:val="24"/>
          <w:szCs w:val="24"/>
        </w:rPr>
        <w:t xml:space="preserve"> (projeto);</w:t>
      </w:r>
    </w:p>
    <w:p w14:paraId="51720215" w14:textId="58F94B8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 xml:space="preserve">b) </w:t>
      </w:r>
      <w:r w:rsidR="00382BB9">
        <w:rPr>
          <w:rFonts w:asciiTheme="minorHAnsi" w:hAnsiTheme="minorHAnsi" w:cstheme="minorBidi"/>
          <w:color w:val="000000" w:themeColor="text1"/>
          <w:sz w:val="24"/>
          <w:szCs w:val="24"/>
        </w:rPr>
        <w:t>Cópia do RG /CPF</w:t>
      </w:r>
    </w:p>
    <w:p w14:paraId="6E72237C" w14:textId="0D09DC1E" w:rsidR="006662AA" w:rsidRPr="003827D3"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b/>
          <w:bCs/>
          <w:color w:val="000000"/>
          <w:sz w:val="24"/>
          <w:szCs w:val="24"/>
        </w:rPr>
      </w:pPr>
      <w:r w:rsidRPr="0E70CF34">
        <w:rPr>
          <w:rFonts w:asciiTheme="minorHAnsi" w:hAnsiTheme="minorHAnsi" w:cstheme="minorBidi"/>
          <w:color w:val="000000" w:themeColor="text1"/>
          <w:sz w:val="24"/>
          <w:szCs w:val="24"/>
        </w:rPr>
        <w:t xml:space="preserve">c) </w:t>
      </w:r>
      <w:proofErr w:type="spellStart"/>
      <w:r w:rsidRPr="0E70CF34">
        <w:rPr>
          <w:rFonts w:asciiTheme="minorHAnsi" w:hAnsiTheme="minorHAnsi" w:cstheme="minorBidi"/>
          <w:color w:val="000000" w:themeColor="text1"/>
          <w:sz w:val="24"/>
          <w:szCs w:val="24"/>
        </w:rPr>
        <w:t>Autodeclaração</w:t>
      </w:r>
      <w:proofErr w:type="spellEnd"/>
      <w:r w:rsidRPr="0E70CF34">
        <w:rPr>
          <w:rFonts w:asciiTheme="minorHAnsi" w:hAnsiTheme="minorHAnsi" w:cstheme="minorBidi"/>
          <w:color w:val="000000" w:themeColor="text1"/>
          <w:sz w:val="24"/>
          <w:szCs w:val="24"/>
        </w:rPr>
        <w:t xml:space="preserve"> étnico-racial ou de pessoa com deficiência, se for concorrer às cotas;</w:t>
      </w:r>
    </w:p>
    <w:p w14:paraId="2BC83612" w14:textId="680AD673" w:rsidR="006662AA" w:rsidRPr="005854D5" w:rsidRDefault="003827D3"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Pr>
          <w:rFonts w:asciiTheme="minorHAnsi" w:hAnsiTheme="minorHAnsi" w:cstheme="minorBidi"/>
          <w:color w:val="000000" w:themeColor="text1"/>
          <w:sz w:val="24"/>
          <w:szCs w:val="24"/>
        </w:rPr>
        <w:t>d</w:t>
      </w:r>
      <w:r w:rsidR="006662AA" w:rsidRPr="0E70CF34">
        <w:rPr>
          <w:rFonts w:asciiTheme="minorHAnsi" w:hAnsiTheme="minorHAnsi" w:cstheme="minorBidi"/>
          <w:color w:val="000000" w:themeColor="text1"/>
          <w:sz w:val="24"/>
          <w:szCs w:val="24"/>
        </w:rPr>
        <w:t>) Declaração de representação, se for concor</w:t>
      </w:r>
      <w:r w:rsidR="005026F6">
        <w:rPr>
          <w:rFonts w:asciiTheme="minorHAnsi" w:hAnsiTheme="minorHAnsi" w:cstheme="minorBidi"/>
          <w:color w:val="000000" w:themeColor="text1"/>
          <w:sz w:val="24"/>
          <w:szCs w:val="24"/>
        </w:rPr>
        <w:t xml:space="preserve">rer como um coletivo sem CNPJ; </w:t>
      </w:r>
    </w:p>
    <w:p w14:paraId="51DDDD7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14:paraId="47851B5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O agente cultural é responsável pelo envio dos documentos e pela qualidade visual, conteúdo dos arquivos e informações de seu projeto. </w:t>
      </w:r>
    </w:p>
    <w:p w14:paraId="5876593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A </w:t>
      </w:r>
      <w:proofErr w:type="spellStart"/>
      <w:r w:rsidRPr="005854D5">
        <w:rPr>
          <w:rFonts w:asciiTheme="minorHAnsi" w:hAnsiTheme="minorHAnsi" w:cstheme="minorHAnsi"/>
          <w:color w:val="000000"/>
          <w:sz w:val="24"/>
          <w:szCs w:val="24"/>
        </w:rPr>
        <w:t>inscrição</w:t>
      </w:r>
      <w:proofErr w:type="spellEnd"/>
      <w:r w:rsidRPr="005854D5">
        <w:rPr>
          <w:rFonts w:asciiTheme="minorHAnsi" w:hAnsiTheme="minorHAnsi" w:cstheme="minorHAnsi"/>
          <w:color w:val="000000"/>
          <w:sz w:val="24"/>
          <w:szCs w:val="24"/>
        </w:rPr>
        <w:t xml:space="preserve"> implica no conhecimento e </w:t>
      </w:r>
      <w:proofErr w:type="spellStart"/>
      <w:r w:rsidRPr="005854D5">
        <w:rPr>
          <w:rFonts w:asciiTheme="minorHAnsi" w:hAnsiTheme="minorHAnsi" w:cstheme="minorHAnsi"/>
          <w:color w:val="000000"/>
          <w:sz w:val="24"/>
          <w:szCs w:val="24"/>
        </w:rPr>
        <w:t>concordância</w:t>
      </w:r>
      <w:proofErr w:type="spellEnd"/>
      <w:r w:rsidRPr="005854D5">
        <w:rPr>
          <w:rFonts w:asciiTheme="minorHAnsi" w:hAnsiTheme="minorHAnsi" w:cstheme="minorHAnsi"/>
          <w:color w:val="000000"/>
          <w:sz w:val="24"/>
          <w:szCs w:val="24"/>
        </w:rPr>
        <w:t xml:space="preserve"> dos termos e </w:t>
      </w:r>
      <w:proofErr w:type="spellStart"/>
      <w:r w:rsidRPr="005854D5">
        <w:rPr>
          <w:rFonts w:asciiTheme="minorHAnsi" w:hAnsiTheme="minorHAnsi" w:cstheme="minorHAnsi"/>
          <w:color w:val="000000"/>
          <w:sz w:val="24"/>
          <w:szCs w:val="24"/>
        </w:rPr>
        <w:t>condições</w:t>
      </w:r>
      <w:proofErr w:type="spellEnd"/>
      <w:r w:rsidRPr="005854D5">
        <w:rPr>
          <w:rFonts w:asciiTheme="minorHAnsi" w:hAnsiTheme="minorHAnsi" w:cstheme="minorHAnsi"/>
          <w:color w:val="000000"/>
          <w:sz w:val="24"/>
          <w:szCs w:val="24"/>
        </w:rPr>
        <w:t xml:space="preserve"> previstos neste Edital, na Lei 14.399/2022 (Política Nacional Aldir Blanc de Fomento à Cultura - PNAB),</w:t>
      </w:r>
      <w:r>
        <w:rPr>
          <w:rFonts w:asciiTheme="minorHAnsi" w:hAnsiTheme="minorHAnsi" w:cstheme="minorHAnsi"/>
          <w:color w:val="000000"/>
          <w:sz w:val="24"/>
          <w:szCs w:val="24"/>
        </w:rPr>
        <w:t xml:space="preserve"> </w:t>
      </w:r>
      <w:r w:rsidRPr="00C1404D">
        <w:rPr>
          <w:rFonts w:asciiTheme="minorHAnsi" w:hAnsiTheme="minorHAnsi" w:cstheme="minorHAnsi"/>
          <w:color w:val="000000"/>
          <w:sz w:val="24"/>
          <w:szCs w:val="24"/>
        </w:rPr>
        <w:t>na Lei nº 14.903/2024</w:t>
      </w:r>
      <w:r>
        <w:rPr>
          <w:rFonts w:asciiTheme="minorHAnsi" w:hAnsiTheme="minorHAnsi" w:cstheme="minorHAnsi"/>
          <w:color w:val="000000"/>
          <w:sz w:val="24"/>
          <w:szCs w:val="24"/>
        </w:rPr>
        <w:t xml:space="preserve"> (Marco regulatório de fomento à cultura), </w:t>
      </w:r>
      <w:r w:rsidRPr="005854D5">
        <w:rPr>
          <w:rFonts w:asciiTheme="minorHAnsi" w:hAnsiTheme="minorHAnsi" w:cstheme="minorHAnsi"/>
          <w:color w:val="000000"/>
          <w:sz w:val="24"/>
          <w:szCs w:val="24"/>
        </w:rPr>
        <w:t>no Decreto 11.740/2023 (Decreto PNAB)</w:t>
      </w:r>
      <w:r>
        <w:rPr>
          <w:rFonts w:asciiTheme="minorHAnsi" w:hAnsiTheme="minorHAnsi" w:cstheme="minorHAnsi"/>
          <w:color w:val="000000"/>
          <w:sz w:val="24"/>
          <w:szCs w:val="24"/>
        </w:rPr>
        <w:t xml:space="preserve"> e no Decreto nº 11.453/2023 (Decreto de fomento).</w:t>
      </w:r>
    </w:p>
    <w:p w14:paraId="4F490B1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14:paraId="403C2E9A"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COTAS</w:t>
      </w:r>
    </w:p>
    <w:p w14:paraId="5FD4A655"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Categoria de cotas</w:t>
      </w:r>
    </w:p>
    <w:p w14:paraId="7BFDE34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Ficam garantidas cotas em todas as categorias do edital para:</w:t>
      </w:r>
    </w:p>
    <w:p w14:paraId="56059AF9" w14:textId="77777777" w:rsidR="006662AA" w:rsidRPr="005854D5" w:rsidRDefault="006662AA" w:rsidP="006662AA">
      <w:pPr>
        <w:numPr>
          <w:ilvl w:val="0"/>
          <w:numId w:val="2"/>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pessoas negras (pretas e pardas);</w:t>
      </w:r>
    </w:p>
    <w:p w14:paraId="30171D7F" w14:textId="77777777" w:rsidR="006662AA" w:rsidRPr="005854D5" w:rsidRDefault="006662AA" w:rsidP="006662AA">
      <w:pPr>
        <w:numPr>
          <w:ilvl w:val="0"/>
          <w:numId w:val="2"/>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pessoas indígenas;</w:t>
      </w:r>
    </w:p>
    <w:p w14:paraId="01D35F37" w14:textId="77777777" w:rsidR="006662AA" w:rsidRPr="005854D5" w:rsidRDefault="006662AA" w:rsidP="006662AA">
      <w:pPr>
        <w:numPr>
          <w:ilvl w:val="0"/>
          <w:numId w:val="2"/>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pessoas com deficiência.</w:t>
      </w:r>
    </w:p>
    <w:p w14:paraId="24F87EC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 quantidade de cotas destinadas a cada categoria do edital está descrita no Anexo I.</w:t>
      </w:r>
    </w:p>
    <w:p w14:paraId="6C252C5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Para concorrer às cotas, os agentes culturais deverão preencher uma autodeclaração.</w:t>
      </w:r>
    </w:p>
    <w:p w14:paraId="692289A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 autodeclaração pode ser apresentada por escrito, em áudio, em vídeos ou em outros formatos acessíveis.</w:t>
      </w:r>
    </w:p>
    <w:p w14:paraId="419CC49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362EB36A"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Concorrência concomitante</w:t>
      </w:r>
    </w:p>
    <w:p w14:paraId="38A5CC3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4B972FB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020F71DB" w14:textId="77777777" w:rsidR="006662AA" w:rsidRPr="005854D5" w:rsidRDefault="006662AA" w:rsidP="006662AA">
      <w:pPr>
        <w:pBdr>
          <w:top w:val="nil"/>
          <w:left w:val="nil"/>
          <w:bottom w:val="nil"/>
          <w:right w:val="nil"/>
          <w:between w:val="nil"/>
        </w:pBdr>
        <w:spacing w:before="120" w:after="120" w:line="240" w:lineRule="auto"/>
        <w:ind w:left="765" w:right="120"/>
        <w:jc w:val="both"/>
        <w:rPr>
          <w:rFonts w:asciiTheme="minorHAnsi" w:hAnsiTheme="minorHAnsi" w:cstheme="minorHAnsi"/>
          <w:b/>
          <w:color w:val="000000"/>
          <w:sz w:val="24"/>
          <w:szCs w:val="24"/>
        </w:rPr>
      </w:pPr>
    </w:p>
    <w:p w14:paraId="258F8C44"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Desistência do optante pela cota</w:t>
      </w:r>
    </w:p>
    <w:p w14:paraId="0F04DEE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Em caso de desistência de optantes aprovados nas cotas, a vaga não preenchida deverá ser ocupada por pessoa que concorreu às cotas de acordo com a ordem de classificação. </w:t>
      </w:r>
    </w:p>
    <w:p w14:paraId="48E8185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0AFB7677"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Remanejamento das cotas</w:t>
      </w:r>
    </w:p>
    <w:p w14:paraId="6BFC5C1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lastRenderedPageBreak/>
        <w:t>No caso de não existirem propostas aptas em número suficiente para o cumprimento de uma das categorias de cotas, o número de vagas restantes deverá ser destinado inicialmente para a outra categoria de cotas.</w:t>
      </w:r>
    </w:p>
    <w:p w14:paraId="4B64D1C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75D11583" w14:textId="77777777" w:rsidR="006662AA" w:rsidRPr="005854D5" w:rsidRDefault="006662AA" w:rsidP="006662AA">
      <w:pPr>
        <w:pBdr>
          <w:top w:val="nil"/>
          <w:left w:val="nil"/>
          <w:bottom w:val="nil"/>
          <w:right w:val="nil"/>
          <w:between w:val="nil"/>
        </w:pBdr>
        <w:spacing w:before="120" w:after="120" w:line="240" w:lineRule="auto"/>
        <w:ind w:left="360" w:right="120"/>
        <w:jc w:val="both"/>
        <w:rPr>
          <w:rFonts w:asciiTheme="minorHAnsi" w:hAnsiTheme="minorHAnsi" w:cstheme="minorHAnsi"/>
          <w:color w:val="000000"/>
          <w:sz w:val="24"/>
          <w:szCs w:val="24"/>
          <w:highlight w:val="green"/>
        </w:rPr>
      </w:pPr>
    </w:p>
    <w:p w14:paraId="58FB010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14:paraId="30645326"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COMO ELABORAR O PROJETO (PLANO DE TRABALHO) </w:t>
      </w:r>
    </w:p>
    <w:p w14:paraId="13D6A336"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Preenchimento do modelo</w:t>
      </w:r>
    </w:p>
    <w:p w14:paraId="2C401042" w14:textId="7816621B"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 xml:space="preserve">O agente cultural deve preencher o - </w:t>
      </w:r>
      <w:proofErr w:type="spellStart"/>
      <w:r w:rsidRPr="0E70CF34">
        <w:rPr>
          <w:rFonts w:asciiTheme="minorHAnsi" w:hAnsiTheme="minorHAnsi" w:cstheme="minorBidi"/>
          <w:color w:val="000000" w:themeColor="text1"/>
          <w:sz w:val="24"/>
          <w:szCs w:val="24"/>
        </w:rPr>
        <w:t>Formulário</w:t>
      </w:r>
      <w:proofErr w:type="spellEnd"/>
      <w:r w:rsidRPr="0E70CF34">
        <w:rPr>
          <w:rFonts w:asciiTheme="minorHAnsi" w:hAnsiTheme="minorHAnsi" w:cstheme="minorBidi"/>
          <w:color w:val="000000" w:themeColor="text1"/>
          <w:sz w:val="24"/>
          <w:szCs w:val="24"/>
        </w:rPr>
        <w:t xml:space="preserve"> de </w:t>
      </w:r>
      <w:proofErr w:type="spellStart"/>
      <w:r w:rsidRPr="0E70CF34">
        <w:rPr>
          <w:rFonts w:asciiTheme="minorHAnsi" w:hAnsiTheme="minorHAnsi" w:cstheme="minorBidi"/>
          <w:color w:val="000000" w:themeColor="text1"/>
          <w:sz w:val="24"/>
          <w:szCs w:val="24"/>
        </w:rPr>
        <w:t>Inscrição</w:t>
      </w:r>
      <w:proofErr w:type="spellEnd"/>
      <w:r w:rsidRPr="0E70CF34">
        <w:rPr>
          <w:rFonts w:asciiTheme="minorHAnsi" w:hAnsiTheme="minorHAnsi" w:cstheme="minorBidi"/>
          <w:color w:val="000000" w:themeColor="text1"/>
          <w:sz w:val="24"/>
          <w:szCs w:val="24"/>
        </w:rPr>
        <w:t>, documento que contém a ficha de inscrição, e o - Plano de Trabalho, documento qu</w:t>
      </w:r>
      <w:r w:rsidR="00B93052">
        <w:rPr>
          <w:rFonts w:asciiTheme="minorHAnsi" w:hAnsiTheme="minorHAnsi" w:cstheme="minorBidi"/>
          <w:color w:val="000000" w:themeColor="text1"/>
          <w:sz w:val="24"/>
          <w:szCs w:val="24"/>
        </w:rPr>
        <w:t>e contém a descrição do projeto.</w:t>
      </w:r>
    </w:p>
    <w:p w14:paraId="30BC6BF3" w14:textId="0296899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 agente cultural será o único responsável pela veracidade do projeto e documentos encaminhados, isentando o</w:t>
      </w:r>
      <w:r w:rsidR="007467D0">
        <w:rPr>
          <w:rFonts w:asciiTheme="minorHAnsi" w:hAnsiTheme="minorHAnsi" w:cstheme="minorHAnsi"/>
          <w:color w:val="000000"/>
          <w:sz w:val="24"/>
          <w:szCs w:val="24"/>
        </w:rPr>
        <w:t xml:space="preserve"> Departamento de Cultura de Santo </w:t>
      </w:r>
      <w:proofErr w:type="spellStart"/>
      <w:r w:rsidR="007467D0">
        <w:rPr>
          <w:rFonts w:asciiTheme="minorHAnsi" w:hAnsiTheme="minorHAnsi" w:cstheme="minorHAnsi"/>
          <w:color w:val="000000"/>
          <w:sz w:val="24"/>
          <w:szCs w:val="24"/>
        </w:rPr>
        <w:t>Antonio</w:t>
      </w:r>
      <w:proofErr w:type="spellEnd"/>
      <w:r w:rsidR="007467D0">
        <w:rPr>
          <w:rFonts w:asciiTheme="minorHAnsi" w:hAnsiTheme="minorHAnsi" w:cstheme="minorHAnsi"/>
          <w:color w:val="000000"/>
          <w:sz w:val="24"/>
          <w:szCs w:val="24"/>
        </w:rPr>
        <w:t xml:space="preserve"> do Sudoeste Paraná, </w:t>
      </w:r>
      <w:r w:rsidRPr="005854D5">
        <w:rPr>
          <w:rFonts w:asciiTheme="minorHAnsi" w:hAnsiTheme="minorHAnsi" w:cstheme="minorHAnsi"/>
          <w:color w:val="000000"/>
          <w:sz w:val="24"/>
          <w:szCs w:val="24"/>
        </w:rPr>
        <w:t xml:space="preserve">de qualquer responsabilidade civil ou penal. </w:t>
      </w:r>
    </w:p>
    <w:p w14:paraId="4786170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7E2F3C63"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Previsão de execução do projeto</w:t>
      </w:r>
    </w:p>
    <w:p w14:paraId="752CAD07" w14:textId="201FD3AD"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Os projetos apresentados deverão ser executados até </w:t>
      </w:r>
      <w:r w:rsidR="00CC1CCB" w:rsidRPr="00CC1CCB">
        <w:rPr>
          <w:rFonts w:asciiTheme="minorHAnsi" w:hAnsiTheme="minorHAnsi" w:cstheme="minorHAnsi"/>
          <w:b/>
          <w:color w:val="0D0D0D" w:themeColor="text1" w:themeTint="F2"/>
          <w:sz w:val="24"/>
          <w:szCs w:val="24"/>
        </w:rPr>
        <w:t>31/12/2026.</w:t>
      </w:r>
    </w:p>
    <w:p w14:paraId="4DF6EA8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2596F24F"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highlight w:val="cyan"/>
        </w:rPr>
      </w:pPr>
    </w:p>
    <w:p w14:paraId="2ADA8988"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 xml:space="preserve">Recursos de acessibilidade </w:t>
      </w:r>
    </w:p>
    <w:p w14:paraId="1CDAFAA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Os projetos devem contar com medidas de acessibilidade física, atitudinal e comunicacional compatíveis com as suas </w:t>
      </w:r>
      <w:proofErr w:type="spellStart"/>
      <w:r w:rsidRPr="005854D5">
        <w:rPr>
          <w:rFonts w:asciiTheme="minorHAnsi" w:hAnsiTheme="minorHAnsi" w:cstheme="minorHAnsi"/>
          <w:color w:val="000000"/>
          <w:sz w:val="24"/>
          <w:szCs w:val="24"/>
        </w:rPr>
        <w:t>caractetísticas</w:t>
      </w:r>
      <w:proofErr w:type="spellEnd"/>
      <w:r w:rsidRPr="005854D5">
        <w:rPr>
          <w:rFonts w:asciiTheme="minorHAnsi" w:hAnsiTheme="minorHAnsi" w:cstheme="minorHAnsi"/>
          <w:color w:val="000000"/>
          <w:sz w:val="24"/>
          <w:szCs w:val="24"/>
        </w:rPr>
        <w:t>, nos termos do disposto na </w:t>
      </w:r>
      <w:hyperlink r:id="rId16">
        <w:r w:rsidRPr="005854D5">
          <w:rPr>
            <w:rFonts w:asciiTheme="minorHAnsi" w:hAnsiTheme="minorHAnsi" w:cstheme="minorHAnsi"/>
            <w:color w:val="0000FF"/>
            <w:sz w:val="24"/>
            <w:szCs w:val="24"/>
            <w:u w:val="single"/>
          </w:rPr>
          <w:t>Lei nº 13.146, de 6 de julho de 2015</w:t>
        </w:r>
      </w:hyperlink>
      <w:r w:rsidRPr="005854D5">
        <w:rPr>
          <w:rFonts w:asciiTheme="minorHAnsi" w:hAnsiTheme="minorHAnsi" w:cstheme="minorHAnsi"/>
          <w:color w:val="000000"/>
          <w:sz w:val="24"/>
          <w:szCs w:val="24"/>
        </w:rPr>
        <w:t> (Lei Brasileira de Inclusão da Pessoa com Deficiência).</w:t>
      </w:r>
    </w:p>
    <w:p w14:paraId="17CF1C3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São medidas de acessibilidade:</w:t>
      </w:r>
    </w:p>
    <w:p w14:paraId="7F79707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70DD1DB9"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II - no aspecto comunicacional, recursos de acessibilidade para permitir o acesso de pessoas com deficiência intelectual, auditiva ou visual ao conteúdo dos produtos culturais gerados pelo projeto, pela iniciativa ou pelo espaço; </w:t>
      </w:r>
      <w:proofErr w:type="gramStart"/>
      <w:r w:rsidRPr="005854D5">
        <w:rPr>
          <w:rFonts w:asciiTheme="minorHAnsi" w:hAnsiTheme="minorHAnsi" w:cstheme="minorHAnsi"/>
          <w:color w:val="000000"/>
          <w:sz w:val="24"/>
          <w:szCs w:val="24"/>
        </w:rPr>
        <w:t>e</w:t>
      </w:r>
      <w:proofErr w:type="gramEnd"/>
    </w:p>
    <w:p w14:paraId="6DCA2E2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05A6AD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Especificamente para pessoas com deficiência, mecanismos de protagonismo e participação poderão ser concretizados também por meio das seguintes iniciativas, entre outras:</w:t>
      </w:r>
    </w:p>
    <w:p w14:paraId="27C067C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 - adaptação de espaços culturais com residências inclusivas;</w:t>
      </w:r>
    </w:p>
    <w:p w14:paraId="1B5A42A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 - utilização de tecnologias assistivas, ajudas técnicas e produtos com desenho universal;</w:t>
      </w:r>
    </w:p>
    <w:p w14:paraId="70BC684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III - medidas de prevenção e erradicação de barreiras atitudinais;</w:t>
      </w:r>
    </w:p>
    <w:p w14:paraId="06F90A3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IV - contratação de serviços de assistência por acompanhante; </w:t>
      </w:r>
      <w:proofErr w:type="gramStart"/>
      <w:r w:rsidRPr="005854D5">
        <w:rPr>
          <w:rFonts w:asciiTheme="minorHAnsi" w:hAnsiTheme="minorHAnsi" w:cstheme="minorHAnsi"/>
          <w:color w:val="000000"/>
          <w:sz w:val="24"/>
          <w:szCs w:val="24"/>
        </w:rPr>
        <w:t>ou</w:t>
      </w:r>
      <w:proofErr w:type="gramEnd"/>
    </w:p>
    <w:p w14:paraId="1B09B03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V - oferta de ações de formação e capacitação acessíveis a pessoas com deficiência.</w:t>
      </w:r>
    </w:p>
    <w:p w14:paraId="5DBA8F8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59208AC0"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ETAPA DE SELEÇÃO</w:t>
      </w:r>
    </w:p>
    <w:p w14:paraId="5077D2BF"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Quem analisa os projetos</w:t>
      </w:r>
    </w:p>
    <w:p w14:paraId="1FDCD1EA" w14:textId="09BDF3CD" w:rsidR="006662AA" w:rsidRPr="005854D5" w:rsidRDefault="006662AA" w:rsidP="006662AA">
      <w:pPr>
        <w:spacing w:before="240" w:after="240" w:line="257" w:lineRule="auto"/>
        <w:jc w:val="both"/>
        <w:rPr>
          <w:rFonts w:asciiTheme="minorHAnsi" w:hAnsiTheme="minorHAnsi" w:cstheme="minorHAnsi"/>
          <w:sz w:val="24"/>
          <w:szCs w:val="24"/>
        </w:rPr>
      </w:pPr>
      <w:r w:rsidRPr="005854D5">
        <w:rPr>
          <w:rFonts w:asciiTheme="minorHAnsi" w:hAnsiTheme="minorHAnsi" w:cstheme="minorHAnsi"/>
          <w:color w:val="000000"/>
          <w:sz w:val="24"/>
          <w:szCs w:val="24"/>
        </w:rPr>
        <w:t xml:space="preserve">Uma comissão de seleção vai avaliar os projetos. </w:t>
      </w:r>
    </w:p>
    <w:p w14:paraId="756DC064" w14:textId="170B5EAD" w:rsidR="006662AA" w:rsidRPr="005854D5" w:rsidRDefault="006662AA" w:rsidP="006662AA">
      <w:pPr>
        <w:spacing w:before="240" w:after="240" w:line="257" w:lineRule="auto"/>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 xml:space="preserve">Farão </w:t>
      </w:r>
      <w:proofErr w:type="gramStart"/>
      <w:r w:rsidRPr="005854D5">
        <w:rPr>
          <w:rFonts w:asciiTheme="minorHAnsi" w:hAnsiTheme="minorHAnsi" w:cstheme="minorHAnsi"/>
          <w:color w:val="000000"/>
          <w:sz w:val="24"/>
          <w:szCs w:val="24"/>
        </w:rPr>
        <w:t>parte desta comissão</w:t>
      </w:r>
      <w:r w:rsidR="002550FB">
        <w:rPr>
          <w:rFonts w:asciiTheme="minorHAnsi" w:hAnsiTheme="minorHAnsi" w:cstheme="minorHAnsi"/>
          <w:color w:val="000000"/>
          <w:sz w:val="24"/>
          <w:szCs w:val="24"/>
        </w:rPr>
        <w:t xml:space="preserve"> integrantes capacitados nas áreas culturais</w:t>
      </w:r>
      <w:proofErr w:type="gramEnd"/>
      <w:r w:rsidR="002550FB">
        <w:rPr>
          <w:rFonts w:asciiTheme="minorHAnsi" w:hAnsiTheme="minorHAnsi" w:cstheme="minorHAnsi"/>
          <w:color w:val="000000"/>
          <w:sz w:val="24"/>
          <w:szCs w:val="24"/>
        </w:rPr>
        <w:t xml:space="preserve">. </w:t>
      </w:r>
      <w:r w:rsidRPr="005854D5">
        <w:rPr>
          <w:rFonts w:asciiTheme="minorHAnsi" w:hAnsiTheme="minorHAnsi" w:cstheme="minorHAnsi"/>
          <w:color w:val="000000"/>
          <w:sz w:val="24"/>
          <w:szCs w:val="24"/>
        </w:rPr>
        <w:t xml:space="preserve"> </w:t>
      </w:r>
    </w:p>
    <w:p w14:paraId="7D83CB3D"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FF0000"/>
          <w:sz w:val="24"/>
          <w:szCs w:val="24"/>
        </w:rPr>
      </w:pPr>
    </w:p>
    <w:p w14:paraId="4418ED41"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5854D5">
        <w:rPr>
          <w:rFonts w:asciiTheme="minorHAnsi" w:hAnsiTheme="minorHAnsi" w:cstheme="minorHAnsi"/>
          <w:b/>
          <w:color w:val="000000"/>
          <w:sz w:val="24"/>
          <w:szCs w:val="24"/>
        </w:rPr>
        <w:t>Quem não pode analisar os projetos</w:t>
      </w:r>
    </w:p>
    <w:p w14:paraId="0B52A777"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7CEF335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5854D5">
        <w:rPr>
          <w:rFonts w:asciiTheme="minorHAnsi" w:hAnsiTheme="minorHAnsi" w:cstheme="minorHAnsi"/>
          <w:color w:val="000000"/>
          <w:sz w:val="24"/>
          <w:szCs w:val="24"/>
        </w:rPr>
        <w:t>Os membros da comissão de seleção e respectivos suplentes ficam impedidos de participar da apreciação dos projetos quando:</w:t>
      </w:r>
    </w:p>
    <w:p w14:paraId="7F91191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 - tiverem interesse direto na matéria;</w:t>
      </w:r>
    </w:p>
    <w:p w14:paraId="7C7BB59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 - tenham participado como colaborador na elaboração do projeto;</w:t>
      </w:r>
    </w:p>
    <w:p w14:paraId="30F2F51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73B06D7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IV - sejam parte em ação judicial ou administrativa em face do agente cultural ou do respectivo cônjuge ou companheiro.</w:t>
      </w:r>
    </w:p>
    <w:p w14:paraId="52640B0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Caso o membro da comissão se enquadre nas situações de impedimento, deve comunicar à comissão, e deixar de atuar, imediatamente, caso contrário todos os atos praticados podem ser considerados nulos. </w:t>
      </w:r>
    </w:p>
    <w:p w14:paraId="1D09501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09535EB3"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Análise do mérito cultural </w:t>
      </w:r>
    </w:p>
    <w:p w14:paraId="5E64BDA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membros da comissão de seleção farão a análise de mérito cultural dos projetos.</w:t>
      </w:r>
    </w:p>
    <w:p w14:paraId="59CCE4EB" w14:textId="33D8B8F6"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 xml:space="preserve">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w:t>
      </w:r>
      <w:r w:rsidR="00464CFB">
        <w:rPr>
          <w:rFonts w:asciiTheme="minorHAnsi" w:hAnsiTheme="minorHAnsi" w:cstheme="minorBidi"/>
          <w:color w:val="000000" w:themeColor="text1"/>
          <w:sz w:val="24"/>
          <w:szCs w:val="24"/>
        </w:rPr>
        <w:t xml:space="preserve">neste </w:t>
      </w:r>
      <w:r w:rsidRPr="0E70CF34">
        <w:rPr>
          <w:rFonts w:asciiTheme="minorHAnsi" w:hAnsiTheme="minorHAnsi" w:cstheme="minorBidi"/>
          <w:color w:val="000000" w:themeColor="text1"/>
          <w:sz w:val="24"/>
          <w:szCs w:val="24"/>
        </w:rPr>
        <w:t>edital.</w:t>
      </w:r>
    </w:p>
    <w:p w14:paraId="2476F41F" w14:textId="35AF8EF3"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 xml:space="preserve">Por </w:t>
      </w:r>
      <w:proofErr w:type="gramStart"/>
      <w:r w:rsidR="00AA7E2A" w:rsidRPr="005854D5">
        <w:rPr>
          <w:rFonts w:asciiTheme="minorHAnsi" w:hAnsiTheme="minorHAnsi" w:cstheme="minorHAnsi"/>
          <w:color w:val="000000"/>
          <w:sz w:val="24"/>
          <w:szCs w:val="24"/>
        </w:rPr>
        <w:t>analise</w:t>
      </w:r>
      <w:r w:rsidRPr="005854D5">
        <w:rPr>
          <w:rFonts w:asciiTheme="minorHAnsi" w:hAnsiTheme="minorHAnsi" w:cstheme="minorHAnsi"/>
          <w:color w:val="000000"/>
          <w:sz w:val="24"/>
          <w:szCs w:val="24"/>
        </w:rPr>
        <w:t xml:space="preserve"> comparativa</w:t>
      </w:r>
      <w:proofErr w:type="gramEnd"/>
      <w:r w:rsidRPr="005854D5">
        <w:rPr>
          <w:rFonts w:asciiTheme="minorHAnsi" w:hAnsiTheme="minorHAnsi" w:cstheme="minorHAnsi"/>
          <w:color w:val="000000"/>
          <w:sz w:val="24"/>
          <w:szCs w:val="24"/>
        </w:rPr>
        <w:t xml:space="preserve"> compreende-se a </w:t>
      </w:r>
      <w:r w:rsidR="00AA7E2A" w:rsidRPr="005854D5">
        <w:rPr>
          <w:rFonts w:asciiTheme="minorHAnsi" w:hAnsiTheme="minorHAnsi" w:cstheme="minorHAnsi"/>
          <w:color w:val="000000"/>
          <w:sz w:val="24"/>
          <w:szCs w:val="24"/>
        </w:rPr>
        <w:t>analise</w:t>
      </w:r>
      <w:r w:rsidRPr="005854D5">
        <w:rPr>
          <w:rFonts w:asciiTheme="minorHAnsi" w:hAnsiTheme="minorHAnsi" w:cstheme="minorHAnsi"/>
          <w:color w:val="000000"/>
          <w:sz w:val="24"/>
          <w:szCs w:val="24"/>
        </w:rPr>
        <w:t xml:space="preserve"> dos itens individuais de cada projeto, e de seus impactos e </w:t>
      </w:r>
      <w:r w:rsidR="00AA7E2A" w:rsidRPr="005854D5">
        <w:rPr>
          <w:rFonts w:asciiTheme="minorHAnsi" w:hAnsiTheme="minorHAnsi" w:cstheme="minorHAnsi"/>
          <w:color w:val="000000"/>
          <w:sz w:val="24"/>
          <w:szCs w:val="24"/>
        </w:rPr>
        <w:t>relevância</w:t>
      </w:r>
      <w:r w:rsidRPr="005854D5">
        <w:rPr>
          <w:rFonts w:asciiTheme="minorHAnsi" w:hAnsiTheme="minorHAnsi" w:cstheme="minorHAnsi"/>
          <w:color w:val="000000"/>
          <w:sz w:val="24"/>
          <w:szCs w:val="24"/>
        </w:rPr>
        <w:t xml:space="preserve"> em </w:t>
      </w:r>
      <w:r w:rsidR="00AA7E2A" w:rsidRPr="005854D5">
        <w:rPr>
          <w:rFonts w:asciiTheme="minorHAnsi" w:hAnsiTheme="minorHAnsi" w:cstheme="minorHAnsi"/>
          <w:color w:val="000000"/>
          <w:sz w:val="24"/>
          <w:szCs w:val="24"/>
        </w:rPr>
        <w:t>relação</w:t>
      </w:r>
      <w:r w:rsidRPr="005854D5">
        <w:rPr>
          <w:rFonts w:asciiTheme="minorHAnsi" w:hAnsiTheme="minorHAnsi" w:cstheme="minorHAnsi"/>
          <w:color w:val="000000"/>
          <w:sz w:val="24"/>
          <w:szCs w:val="24"/>
        </w:rPr>
        <w:t xml:space="preserve"> a outros projetos inscritos na mesma categoria. A </w:t>
      </w:r>
      <w:r w:rsidR="00AA7E2A" w:rsidRPr="005854D5">
        <w:rPr>
          <w:rFonts w:asciiTheme="minorHAnsi" w:hAnsiTheme="minorHAnsi" w:cstheme="minorHAnsi"/>
          <w:color w:val="000000"/>
          <w:sz w:val="24"/>
          <w:szCs w:val="24"/>
        </w:rPr>
        <w:t>pontuação</w:t>
      </w:r>
      <w:r w:rsidRPr="005854D5">
        <w:rPr>
          <w:rFonts w:asciiTheme="minorHAnsi" w:hAnsiTheme="minorHAnsi" w:cstheme="minorHAnsi"/>
          <w:color w:val="000000"/>
          <w:sz w:val="24"/>
          <w:szCs w:val="24"/>
        </w:rPr>
        <w:t xml:space="preserve"> de cada projeto é </w:t>
      </w:r>
      <w:r w:rsidR="00AA7E2A" w:rsidRPr="005854D5">
        <w:rPr>
          <w:rFonts w:asciiTheme="minorHAnsi" w:hAnsiTheme="minorHAnsi" w:cstheme="minorHAnsi"/>
          <w:color w:val="000000"/>
          <w:sz w:val="24"/>
          <w:szCs w:val="24"/>
        </w:rPr>
        <w:t>atribuída</w:t>
      </w:r>
      <w:r w:rsidRPr="005854D5">
        <w:rPr>
          <w:rFonts w:asciiTheme="minorHAnsi" w:hAnsiTheme="minorHAnsi" w:cstheme="minorHAnsi"/>
          <w:color w:val="000000"/>
          <w:sz w:val="24"/>
          <w:szCs w:val="24"/>
        </w:rPr>
        <w:t xml:space="preserve"> em </w:t>
      </w:r>
      <w:r w:rsidR="00AA7E2A" w:rsidRPr="005854D5">
        <w:rPr>
          <w:rFonts w:asciiTheme="minorHAnsi" w:hAnsiTheme="minorHAnsi" w:cstheme="minorHAnsi"/>
          <w:color w:val="000000"/>
          <w:sz w:val="24"/>
          <w:szCs w:val="24"/>
        </w:rPr>
        <w:t>função</w:t>
      </w:r>
      <w:r w:rsidRPr="005854D5">
        <w:rPr>
          <w:rFonts w:asciiTheme="minorHAnsi" w:hAnsiTheme="minorHAnsi" w:cstheme="minorHAnsi"/>
          <w:color w:val="000000"/>
          <w:sz w:val="24"/>
          <w:szCs w:val="24"/>
        </w:rPr>
        <w:t xml:space="preserve"> desta </w:t>
      </w:r>
      <w:r w:rsidR="00AA7E2A" w:rsidRPr="005854D5">
        <w:rPr>
          <w:rFonts w:asciiTheme="minorHAnsi" w:hAnsiTheme="minorHAnsi" w:cstheme="minorHAnsi"/>
          <w:color w:val="000000"/>
          <w:sz w:val="24"/>
          <w:szCs w:val="24"/>
        </w:rPr>
        <w:t>comparação</w:t>
      </w:r>
      <w:r w:rsidRPr="005854D5">
        <w:rPr>
          <w:rFonts w:asciiTheme="minorHAnsi" w:hAnsiTheme="minorHAnsi" w:cstheme="minorHAnsi"/>
          <w:color w:val="000000"/>
          <w:sz w:val="24"/>
          <w:szCs w:val="24"/>
        </w:rPr>
        <w:t>.</w:t>
      </w:r>
    </w:p>
    <w:p w14:paraId="0280208F"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b/>
          <w:color w:val="000000"/>
          <w:sz w:val="24"/>
          <w:szCs w:val="24"/>
        </w:rPr>
      </w:pPr>
    </w:p>
    <w:p w14:paraId="49AC3D2B"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6FB3817F" w14:textId="77777777" w:rsidR="006662AA" w:rsidRPr="00A26482"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D0D0D" w:themeColor="text1" w:themeTint="F2"/>
          <w:sz w:val="24"/>
          <w:szCs w:val="24"/>
        </w:rPr>
      </w:pPr>
      <w:r w:rsidRPr="005854D5">
        <w:rPr>
          <w:rFonts w:asciiTheme="minorHAnsi" w:hAnsiTheme="minorHAnsi" w:cstheme="minorHAnsi"/>
          <w:b/>
          <w:color w:val="000000"/>
          <w:sz w:val="24"/>
          <w:szCs w:val="24"/>
        </w:rPr>
        <w:t xml:space="preserve">Recurso da </w:t>
      </w:r>
      <w:r w:rsidRPr="00A26482">
        <w:rPr>
          <w:rFonts w:asciiTheme="minorHAnsi" w:hAnsiTheme="minorHAnsi" w:cstheme="minorHAnsi"/>
          <w:b/>
          <w:color w:val="0D0D0D" w:themeColor="text1" w:themeTint="F2"/>
          <w:sz w:val="24"/>
          <w:szCs w:val="24"/>
        </w:rPr>
        <w:t>etapa de seleção</w:t>
      </w:r>
    </w:p>
    <w:p w14:paraId="547BCE09" w14:textId="47DEAA39" w:rsidR="006662AA" w:rsidRPr="00A26482"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D0D0D" w:themeColor="text1" w:themeTint="F2"/>
          <w:sz w:val="24"/>
          <w:szCs w:val="24"/>
        </w:rPr>
      </w:pPr>
      <w:r w:rsidRPr="00A26482">
        <w:rPr>
          <w:rFonts w:asciiTheme="minorHAnsi" w:hAnsiTheme="minorHAnsi" w:cstheme="minorHAnsi"/>
          <w:color w:val="0D0D0D" w:themeColor="text1" w:themeTint="F2"/>
          <w:sz w:val="24"/>
          <w:szCs w:val="24"/>
        </w:rPr>
        <w:t xml:space="preserve">O resultado da etapa de seleção será divulgado </w:t>
      </w:r>
      <w:r w:rsidR="00D705E5">
        <w:rPr>
          <w:rFonts w:asciiTheme="minorHAnsi" w:hAnsiTheme="minorHAnsi" w:cstheme="minorHAnsi"/>
          <w:color w:val="0D0D0D" w:themeColor="text1" w:themeTint="F2"/>
          <w:sz w:val="24"/>
          <w:szCs w:val="24"/>
        </w:rPr>
        <w:t>dia 30</w:t>
      </w:r>
      <w:r w:rsidR="00531F3A">
        <w:rPr>
          <w:rFonts w:asciiTheme="minorHAnsi" w:hAnsiTheme="minorHAnsi" w:cstheme="minorHAnsi"/>
          <w:color w:val="0D0D0D" w:themeColor="text1" w:themeTint="F2"/>
          <w:sz w:val="24"/>
          <w:szCs w:val="24"/>
        </w:rPr>
        <w:t xml:space="preserve">/06/2026 </w:t>
      </w:r>
      <w:r w:rsidRPr="00A26482">
        <w:rPr>
          <w:rFonts w:asciiTheme="minorHAnsi" w:hAnsiTheme="minorHAnsi" w:cstheme="minorHAnsi"/>
          <w:color w:val="0D0D0D" w:themeColor="text1" w:themeTint="F2"/>
          <w:sz w:val="24"/>
          <w:szCs w:val="24"/>
        </w:rPr>
        <w:t xml:space="preserve">no site oficial do </w:t>
      </w:r>
      <w:r w:rsidR="00A26482" w:rsidRPr="00A26482">
        <w:rPr>
          <w:rFonts w:asciiTheme="minorHAnsi" w:hAnsiTheme="minorHAnsi" w:cstheme="minorHAnsi"/>
          <w:color w:val="0D0D0D" w:themeColor="text1" w:themeTint="F2"/>
          <w:sz w:val="24"/>
          <w:szCs w:val="24"/>
        </w:rPr>
        <w:t>da</w:t>
      </w:r>
      <w:r w:rsidR="003B501D">
        <w:rPr>
          <w:rFonts w:asciiTheme="minorHAnsi" w:hAnsiTheme="minorHAnsi" w:cstheme="minorHAnsi"/>
          <w:color w:val="0D0D0D" w:themeColor="text1" w:themeTint="F2"/>
          <w:sz w:val="24"/>
          <w:szCs w:val="24"/>
        </w:rPr>
        <w:t xml:space="preserve"> prefeitura Municipal de Santo </w:t>
      </w:r>
      <w:proofErr w:type="spellStart"/>
      <w:r w:rsidR="003B501D">
        <w:rPr>
          <w:rFonts w:asciiTheme="minorHAnsi" w:hAnsiTheme="minorHAnsi" w:cstheme="minorHAnsi"/>
          <w:color w:val="0D0D0D" w:themeColor="text1" w:themeTint="F2"/>
          <w:sz w:val="24"/>
          <w:szCs w:val="24"/>
        </w:rPr>
        <w:t>A</w:t>
      </w:r>
      <w:r w:rsidR="00A26482" w:rsidRPr="00A26482">
        <w:rPr>
          <w:rFonts w:asciiTheme="minorHAnsi" w:hAnsiTheme="minorHAnsi" w:cstheme="minorHAnsi"/>
          <w:color w:val="0D0D0D" w:themeColor="text1" w:themeTint="F2"/>
          <w:sz w:val="24"/>
          <w:szCs w:val="24"/>
        </w:rPr>
        <w:t>ntonio</w:t>
      </w:r>
      <w:proofErr w:type="spellEnd"/>
      <w:r w:rsidR="00A26482" w:rsidRPr="00A26482">
        <w:rPr>
          <w:rFonts w:asciiTheme="minorHAnsi" w:hAnsiTheme="minorHAnsi" w:cstheme="minorHAnsi"/>
          <w:color w:val="0D0D0D" w:themeColor="text1" w:themeTint="F2"/>
          <w:sz w:val="24"/>
          <w:szCs w:val="24"/>
        </w:rPr>
        <w:t xml:space="preserve"> do Sudoeste </w:t>
      </w:r>
      <w:proofErr w:type="gramStart"/>
      <w:r w:rsidR="00A26482" w:rsidRPr="00A26482">
        <w:rPr>
          <w:rFonts w:asciiTheme="minorHAnsi" w:hAnsiTheme="minorHAnsi" w:cstheme="minorHAnsi"/>
          <w:color w:val="0D0D0D" w:themeColor="text1" w:themeTint="F2"/>
          <w:sz w:val="24"/>
          <w:szCs w:val="24"/>
        </w:rPr>
        <w:t>Paraná</w:t>
      </w:r>
      <w:r w:rsidR="00531F3A">
        <w:rPr>
          <w:rFonts w:asciiTheme="minorHAnsi" w:hAnsiTheme="minorHAnsi" w:cstheme="minorHAnsi"/>
          <w:color w:val="0D0D0D" w:themeColor="text1" w:themeTint="F2"/>
          <w:sz w:val="24"/>
          <w:szCs w:val="24"/>
        </w:rPr>
        <w:t xml:space="preserve"> </w:t>
      </w:r>
      <w:r w:rsidR="00A26482" w:rsidRPr="00A26482">
        <w:rPr>
          <w:rFonts w:asciiTheme="minorHAnsi" w:hAnsiTheme="minorHAnsi" w:cstheme="minorHAnsi"/>
          <w:color w:val="0D0D0D" w:themeColor="text1" w:themeTint="F2"/>
          <w:sz w:val="24"/>
          <w:szCs w:val="24"/>
        </w:rPr>
        <w:t>.</w:t>
      </w:r>
      <w:proofErr w:type="gramEnd"/>
      <w:r w:rsidR="00A26482" w:rsidRPr="00A26482">
        <w:rPr>
          <w:rFonts w:asciiTheme="minorHAnsi" w:hAnsiTheme="minorHAnsi" w:cstheme="minorHAnsi"/>
          <w:color w:val="0D0D0D" w:themeColor="text1" w:themeTint="F2"/>
          <w:sz w:val="24"/>
          <w:szCs w:val="24"/>
        </w:rPr>
        <w:t xml:space="preserve"> </w:t>
      </w:r>
    </w:p>
    <w:p w14:paraId="63BAE80A"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1464C285"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REMANEJAMENTO DE VAGAS</w:t>
      </w:r>
    </w:p>
    <w:p w14:paraId="78871798"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Caso alguma categoria não tenha todas as vagas preenchidas, os recursos que seriam inicialmente desta categoria poderão ser remanejados para outra, conforme as seguintes regras:</w:t>
      </w:r>
    </w:p>
    <w:p w14:paraId="7CDF1BAE" w14:textId="4E168528" w:rsidR="00A26482" w:rsidRPr="005854D5" w:rsidRDefault="00A26482"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Os recursos </w:t>
      </w:r>
      <w:r w:rsidR="001F34B4">
        <w:rPr>
          <w:rFonts w:asciiTheme="minorHAnsi" w:hAnsiTheme="minorHAnsi" w:cstheme="minorHAnsi"/>
          <w:color w:val="000000"/>
          <w:sz w:val="24"/>
          <w:szCs w:val="24"/>
        </w:rPr>
        <w:t>não</w:t>
      </w:r>
      <w:r>
        <w:rPr>
          <w:rFonts w:asciiTheme="minorHAnsi" w:hAnsiTheme="minorHAnsi" w:cstheme="minorHAnsi"/>
          <w:color w:val="000000"/>
          <w:sz w:val="24"/>
          <w:szCs w:val="24"/>
        </w:rPr>
        <w:t xml:space="preserve"> utilizados serão remanejados em outra categoria com maior numero de inscritos. </w:t>
      </w:r>
    </w:p>
    <w:p w14:paraId="4B7C1488" w14:textId="07E609D5" w:rsidR="006662AA" w:rsidRPr="005854D5" w:rsidRDefault="00A26482"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6662AA" w:rsidRPr="005854D5">
        <w:rPr>
          <w:rFonts w:asciiTheme="minorHAnsi" w:hAnsiTheme="minorHAnsi" w:cstheme="minorHAnsi"/>
          <w:color w:val="000000"/>
          <w:sz w:val="24"/>
          <w:szCs w:val="24"/>
        </w:rPr>
        <w:t>Caso não sejam preenchidas todas as vagas deste edital, os recursos remanescentes poderão ser utilizados em outro edital da PNAB.</w:t>
      </w:r>
    </w:p>
    <w:p w14:paraId="5B5E642C" w14:textId="411F9F27" w:rsidR="00986A61" w:rsidRPr="005854D5" w:rsidRDefault="006662AA" w:rsidP="005E5AD1">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53640C68"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716FBBBA"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ASSINATURA DO TERMO DE EXECUÇÃO CULTURAL E RECEBIMENTO DOS RECURSOS FINANCEIROS</w:t>
      </w:r>
    </w:p>
    <w:p w14:paraId="6681B84B"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Termo de Execução Cultural</w:t>
      </w:r>
      <w:r w:rsidRPr="005854D5">
        <w:rPr>
          <w:rFonts w:asciiTheme="minorHAnsi" w:hAnsiTheme="minorHAnsi" w:cstheme="minorHAnsi"/>
          <w:color w:val="000000"/>
          <w:sz w:val="24"/>
          <w:szCs w:val="24"/>
        </w:rPr>
        <w:t xml:space="preserve"> </w:t>
      </w:r>
    </w:p>
    <w:p w14:paraId="1987FA7A" w14:textId="04759849"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 xml:space="preserve">Finalizada a fase </w:t>
      </w:r>
      <w:r w:rsidR="005E5AD1">
        <w:rPr>
          <w:rFonts w:asciiTheme="minorHAnsi" w:hAnsiTheme="minorHAnsi" w:cstheme="minorBidi"/>
          <w:color w:val="000000" w:themeColor="text1"/>
          <w:sz w:val="24"/>
          <w:szCs w:val="24"/>
        </w:rPr>
        <w:t>de classificação</w:t>
      </w:r>
      <w:r w:rsidRPr="0E70CF34">
        <w:rPr>
          <w:rFonts w:asciiTheme="minorHAnsi" w:hAnsiTheme="minorHAnsi" w:cstheme="minorBidi"/>
          <w:color w:val="000000" w:themeColor="text1"/>
          <w:sz w:val="24"/>
          <w:szCs w:val="24"/>
        </w:rPr>
        <w:t xml:space="preserve"> o agente cultural contemplado será convocado a assinar o Termo de Execução Cultural, </w:t>
      </w:r>
      <w:r w:rsidR="005E5AD1">
        <w:rPr>
          <w:rFonts w:asciiTheme="minorHAnsi" w:hAnsiTheme="minorHAnsi" w:cstheme="minorBidi"/>
          <w:color w:val="000000" w:themeColor="text1"/>
          <w:sz w:val="24"/>
          <w:szCs w:val="24"/>
        </w:rPr>
        <w:t xml:space="preserve">de forma presencial. </w:t>
      </w:r>
    </w:p>
    <w:p w14:paraId="10A0DD02" w14:textId="559BB381"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 Termo de Execução Cultural corresponde ao documento a ser assinado pelo agente cultural </w:t>
      </w:r>
      <w:r w:rsidR="00986A61">
        <w:rPr>
          <w:rFonts w:asciiTheme="minorHAnsi" w:hAnsiTheme="minorHAnsi" w:cstheme="minorHAnsi"/>
          <w:color w:val="000000"/>
          <w:sz w:val="24"/>
          <w:szCs w:val="24"/>
        </w:rPr>
        <w:t xml:space="preserve">selecionado neste Edital e pelo Departamento de Cultura de Santo </w:t>
      </w:r>
      <w:proofErr w:type="spellStart"/>
      <w:r w:rsidR="00986A61">
        <w:rPr>
          <w:rFonts w:asciiTheme="minorHAnsi" w:hAnsiTheme="minorHAnsi" w:cstheme="minorHAnsi"/>
          <w:color w:val="000000"/>
          <w:sz w:val="24"/>
          <w:szCs w:val="24"/>
        </w:rPr>
        <w:t>Antonio</w:t>
      </w:r>
      <w:proofErr w:type="spellEnd"/>
      <w:r w:rsidR="00986A61">
        <w:rPr>
          <w:rFonts w:asciiTheme="minorHAnsi" w:hAnsiTheme="minorHAnsi" w:cstheme="minorHAnsi"/>
          <w:color w:val="000000"/>
          <w:sz w:val="24"/>
          <w:szCs w:val="24"/>
        </w:rPr>
        <w:t xml:space="preserve"> do Sudoeste Paraná</w:t>
      </w:r>
      <w:r w:rsidRPr="005854D5">
        <w:rPr>
          <w:rFonts w:asciiTheme="minorHAnsi" w:hAnsiTheme="minorHAnsi" w:cstheme="minorHAnsi"/>
          <w:color w:val="FF0000"/>
          <w:sz w:val="24"/>
          <w:szCs w:val="24"/>
        </w:rPr>
        <w:t> </w:t>
      </w:r>
      <w:r w:rsidRPr="005854D5">
        <w:rPr>
          <w:rFonts w:asciiTheme="minorHAnsi" w:hAnsiTheme="minorHAnsi" w:cstheme="minorHAnsi"/>
          <w:color w:val="000000"/>
          <w:sz w:val="24"/>
          <w:szCs w:val="24"/>
        </w:rPr>
        <w:t>contendo as obrigações dos assinantes do Termo.</w:t>
      </w:r>
    </w:p>
    <w:p w14:paraId="064B6288"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150FB5DA"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Recebimento dos recursos</w:t>
      </w:r>
      <w:r w:rsidRPr="005854D5">
        <w:rPr>
          <w:rFonts w:asciiTheme="minorHAnsi" w:hAnsiTheme="minorHAnsi" w:cstheme="minorHAnsi"/>
          <w:color w:val="000000"/>
          <w:sz w:val="24"/>
          <w:szCs w:val="24"/>
        </w:rPr>
        <w:t xml:space="preserve"> </w:t>
      </w:r>
      <w:r w:rsidRPr="005854D5">
        <w:rPr>
          <w:rFonts w:asciiTheme="minorHAnsi" w:hAnsiTheme="minorHAnsi" w:cstheme="minorHAnsi"/>
          <w:b/>
          <w:color w:val="000000"/>
          <w:sz w:val="24"/>
          <w:szCs w:val="24"/>
        </w:rPr>
        <w:t>financeiros</w:t>
      </w:r>
    </w:p>
    <w:p w14:paraId="179F689D" w14:textId="77777777" w:rsidR="00986A61" w:rsidRDefault="006662AA" w:rsidP="00986A61">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Após a assinatura do Termo de Execução Cultural, o agente cultural receberá os recursos em conta bancária</w:t>
      </w:r>
      <w:r w:rsidR="00986A61">
        <w:rPr>
          <w:rFonts w:asciiTheme="minorHAnsi" w:hAnsiTheme="minorHAnsi" w:cstheme="minorHAnsi"/>
          <w:color w:val="000000"/>
          <w:sz w:val="24"/>
          <w:szCs w:val="24"/>
        </w:rPr>
        <w:t xml:space="preserve">, em até 30 dias após a assinatura do termo. </w:t>
      </w:r>
    </w:p>
    <w:p w14:paraId="29390506" w14:textId="597CFDB7" w:rsidR="006662AA" w:rsidRPr="005854D5" w:rsidRDefault="006662AA" w:rsidP="00986A61">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DIVULGAÇÃO DOS PROJETOS</w:t>
      </w:r>
    </w:p>
    <w:p w14:paraId="28B21922" w14:textId="77777777" w:rsidR="006662AA"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 material de divulgação dos projetos e seus produtos </w:t>
      </w:r>
      <w:proofErr w:type="gramStart"/>
      <w:r w:rsidRPr="005854D5">
        <w:rPr>
          <w:rFonts w:asciiTheme="minorHAnsi" w:hAnsiTheme="minorHAnsi" w:cstheme="minorHAnsi"/>
          <w:color w:val="000000"/>
          <w:sz w:val="24"/>
          <w:szCs w:val="24"/>
        </w:rPr>
        <w:t>será disponibilizado</w:t>
      </w:r>
      <w:proofErr w:type="gramEnd"/>
      <w:r w:rsidRPr="005854D5">
        <w:rPr>
          <w:rFonts w:asciiTheme="minorHAnsi" w:hAnsiTheme="minorHAnsi" w:cstheme="minorHAnsi"/>
          <w:color w:val="000000"/>
          <w:sz w:val="24"/>
          <w:szCs w:val="24"/>
        </w:rPr>
        <w:t xml:space="preserve"> em formatos acessíveis a pessoas com deficiência e conterá informações sobre os recursos de acessibilidade disponibilizados.</w:t>
      </w:r>
    </w:p>
    <w:p w14:paraId="537AE552"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Pr>
          <w:rFonts w:asciiTheme="minorHAnsi" w:hAnsiTheme="minorHAnsi" w:cstheme="minorHAnsi"/>
          <w:color w:val="000000"/>
          <w:sz w:val="24"/>
          <w:szCs w:val="24"/>
        </w:rPr>
        <w:t>O material de divulgação</w:t>
      </w:r>
      <w:r w:rsidRPr="006022ED">
        <w:rPr>
          <w:rFonts w:asciiTheme="minorHAnsi" w:hAnsiTheme="minorHAnsi" w:cstheme="minorHAnsi"/>
          <w:color w:val="000000"/>
          <w:sz w:val="24"/>
          <w:szCs w:val="24"/>
        </w:rPr>
        <w:t xml:space="preserve"> deverá ter caráter educativo, informativo ou de orientação social, dela não podendo constar nomes, símbolos ou imagens que caracterizem promoção pessoal de autoridades ou servidores públicos</w:t>
      </w:r>
      <w:r>
        <w:rPr>
          <w:rFonts w:asciiTheme="minorHAnsi" w:hAnsiTheme="minorHAnsi" w:cstheme="minorHAnsi"/>
          <w:color w:val="000000"/>
          <w:sz w:val="24"/>
          <w:szCs w:val="24"/>
        </w:rPr>
        <w:t xml:space="preserve">, nos termos do </w:t>
      </w:r>
      <w:r w:rsidRPr="006022ED">
        <w:rPr>
          <w:rFonts w:asciiTheme="minorHAnsi" w:hAnsiTheme="minorHAnsi" w:cstheme="minorHAnsi"/>
          <w:color w:val="000000"/>
          <w:sz w:val="24"/>
          <w:szCs w:val="24"/>
        </w:rPr>
        <w:t>§ 1º do art. 37 da Constituição Federal.</w:t>
      </w:r>
    </w:p>
    <w:p w14:paraId="2CBC6EE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 </w:t>
      </w:r>
    </w:p>
    <w:p w14:paraId="53F868C4"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MONITORAMENTO E AVALIAÇÃO DE RESULTADOS </w:t>
      </w:r>
    </w:p>
    <w:p w14:paraId="7BD80BE7" w14:textId="7071A8DC" w:rsidR="006662AA" w:rsidRPr="00670851"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D0D0D" w:themeColor="text1" w:themeTint="F2"/>
          <w:sz w:val="24"/>
          <w:szCs w:val="24"/>
        </w:rPr>
      </w:pPr>
      <w:r w:rsidRPr="00670851">
        <w:rPr>
          <w:rFonts w:asciiTheme="minorHAnsi" w:hAnsiTheme="minorHAnsi" w:cstheme="minorHAnsi"/>
          <w:b/>
          <w:color w:val="0D0D0D" w:themeColor="text1" w:themeTint="F2"/>
          <w:sz w:val="24"/>
          <w:szCs w:val="24"/>
        </w:rPr>
        <w:t>Monitoramento e avaliação realizados pelo</w:t>
      </w:r>
      <w:r w:rsidR="00670851" w:rsidRPr="00670851">
        <w:rPr>
          <w:rFonts w:asciiTheme="minorHAnsi" w:hAnsiTheme="minorHAnsi" w:cstheme="minorHAnsi"/>
          <w:b/>
          <w:color w:val="0D0D0D" w:themeColor="text1" w:themeTint="F2"/>
          <w:sz w:val="24"/>
          <w:szCs w:val="24"/>
        </w:rPr>
        <w:t xml:space="preserve"> Departamento de Cultura. </w:t>
      </w:r>
    </w:p>
    <w:p w14:paraId="2A4DA1EB" w14:textId="1D4AE3B1"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Bidi"/>
          <w:color w:val="000000"/>
          <w:sz w:val="24"/>
          <w:szCs w:val="24"/>
        </w:rPr>
      </w:pPr>
      <w:r w:rsidRPr="12F104C4">
        <w:rPr>
          <w:rFonts w:asciiTheme="minorHAnsi" w:hAnsiTheme="minorHAnsi" w:cstheme="minorBidi"/>
          <w:color w:val="000000" w:themeColor="text1"/>
          <w:sz w:val="24"/>
          <w:szCs w:val="24"/>
        </w:rPr>
        <w:t xml:space="preserve">Os procedimentos de monitoramento e avaliação dos projetos culturais contemplados, assim como a </w:t>
      </w:r>
      <w:r w:rsidR="005E5AD1" w:rsidRPr="12F104C4">
        <w:rPr>
          <w:rFonts w:asciiTheme="minorHAnsi" w:hAnsiTheme="minorHAnsi" w:cstheme="minorBidi"/>
          <w:color w:val="000000" w:themeColor="text1"/>
          <w:sz w:val="24"/>
          <w:szCs w:val="24"/>
        </w:rPr>
        <w:t>prestação</w:t>
      </w:r>
      <w:r w:rsidRPr="12F104C4">
        <w:rPr>
          <w:rFonts w:asciiTheme="minorHAnsi" w:hAnsiTheme="minorHAnsi" w:cstheme="minorBidi"/>
          <w:color w:val="000000" w:themeColor="text1"/>
          <w:sz w:val="24"/>
          <w:szCs w:val="24"/>
        </w:rPr>
        <w:t xml:space="preserve"> de </w:t>
      </w:r>
      <w:r w:rsidR="005E5AD1" w:rsidRPr="12F104C4">
        <w:rPr>
          <w:rFonts w:asciiTheme="minorHAnsi" w:hAnsiTheme="minorHAnsi" w:cstheme="minorBidi"/>
          <w:color w:val="000000" w:themeColor="text1"/>
          <w:sz w:val="24"/>
          <w:szCs w:val="24"/>
        </w:rPr>
        <w:t>informação</w:t>
      </w:r>
      <w:r w:rsidRPr="12F104C4">
        <w:rPr>
          <w:rFonts w:asciiTheme="minorHAnsi" w:hAnsiTheme="minorHAnsi" w:cstheme="minorBidi"/>
          <w:color w:val="000000" w:themeColor="text1"/>
          <w:sz w:val="24"/>
          <w:szCs w:val="24"/>
        </w:rPr>
        <w:t xml:space="preserve"> à </w:t>
      </w:r>
      <w:r w:rsidR="005E5AD1" w:rsidRPr="12F104C4">
        <w:rPr>
          <w:rFonts w:asciiTheme="minorHAnsi" w:hAnsiTheme="minorHAnsi" w:cstheme="minorBidi"/>
          <w:color w:val="000000" w:themeColor="text1"/>
          <w:sz w:val="24"/>
          <w:szCs w:val="24"/>
        </w:rPr>
        <w:t>administração</w:t>
      </w:r>
      <w:r w:rsidRPr="12F104C4">
        <w:rPr>
          <w:rFonts w:asciiTheme="minorHAnsi" w:hAnsiTheme="minorHAnsi" w:cstheme="minorBidi"/>
          <w:color w:val="000000" w:themeColor="text1"/>
          <w:sz w:val="24"/>
          <w:szCs w:val="24"/>
        </w:rPr>
        <w:t xml:space="preserve"> </w:t>
      </w:r>
      <w:r w:rsidR="005E5AD1" w:rsidRPr="12F104C4">
        <w:rPr>
          <w:rFonts w:asciiTheme="minorHAnsi" w:hAnsiTheme="minorHAnsi" w:cstheme="minorBidi"/>
          <w:color w:val="000000" w:themeColor="text1"/>
          <w:sz w:val="24"/>
          <w:szCs w:val="24"/>
        </w:rPr>
        <w:t>publica</w:t>
      </w:r>
      <w:r w:rsidRPr="12F104C4">
        <w:rPr>
          <w:rFonts w:asciiTheme="minorHAnsi" w:hAnsiTheme="minorHAnsi" w:cstheme="minorBidi"/>
          <w:color w:val="000000" w:themeColor="text1"/>
          <w:sz w:val="24"/>
          <w:szCs w:val="24"/>
        </w:rPr>
        <w:t xml:space="preserve">, observarão a Lei nº 14.903/2024 e o Decreto nº 11.453/2023 que dispõem sobre </w:t>
      </w:r>
      <w:proofErr w:type="gramStart"/>
      <w:r w:rsidRPr="12F104C4">
        <w:rPr>
          <w:rFonts w:asciiTheme="minorHAnsi" w:hAnsiTheme="minorHAnsi" w:cstheme="minorBidi"/>
          <w:color w:val="000000" w:themeColor="text1"/>
          <w:sz w:val="24"/>
          <w:szCs w:val="24"/>
        </w:rPr>
        <w:t>os mecanismos de fomento do sistema de financiamento à cultura, observadas</w:t>
      </w:r>
      <w:proofErr w:type="gramEnd"/>
      <w:r w:rsidRPr="12F104C4">
        <w:rPr>
          <w:rFonts w:asciiTheme="minorHAnsi" w:hAnsiTheme="minorHAnsi" w:cstheme="minorBidi"/>
          <w:color w:val="000000" w:themeColor="text1"/>
          <w:sz w:val="24"/>
          <w:szCs w:val="24"/>
        </w:rPr>
        <w:t xml:space="preserve"> </w:t>
      </w:r>
      <w:r w:rsidR="005E5AD1" w:rsidRPr="12F104C4">
        <w:rPr>
          <w:rFonts w:asciiTheme="minorHAnsi" w:hAnsiTheme="minorHAnsi" w:cstheme="minorBidi"/>
          <w:color w:val="000000" w:themeColor="text1"/>
          <w:sz w:val="24"/>
          <w:szCs w:val="24"/>
        </w:rPr>
        <w:t>as</w:t>
      </w:r>
      <w:r w:rsidRPr="12F104C4">
        <w:rPr>
          <w:rFonts w:asciiTheme="minorHAnsi" w:hAnsiTheme="minorHAnsi" w:cstheme="minorBidi"/>
          <w:color w:val="000000" w:themeColor="text1"/>
          <w:sz w:val="24"/>
          <w:szCs w:val="24"/>
        </w:rPr>
        <w:t xml:space="preserve"> </w:t>
      </w:r>
      <w:r w:rsidR="005E5AD1" w:rsidRPr="12F104C4">
        <w:rPr>
          <w:rFonts w:asciiTheme="minorHAnsi" w:hAnsiTheme="minorHAnsi" w:cstheme="minorBidi"/>
          <w:color w:val="000000" w:themeColor="text1"/>
          <w:sz w:val="24"/>
          <w:szCs w:val="24"/>
        </w:rPr>
        <w:t>exigências</w:t>
      </w:r>
      <w:r w:rsidRPr="12F104C4">
        <w:rPr>
          <w:rFonts w:asciiTheme="minorHAnsi" w:hAnsiTheme="minorHAnsi" w:cstheme="minorBidi"/>
          <w:color w:val="000000" w:themeColor="text1"/>
          <w:sz w:val="24"/>
          <w:szCs w:val="24"/>
        </w:rPr>
        <w:t xml:space="preserve"> legais de </w:t>
      </w:r>
      <w:r w:rsidR="005E5AD1" w:rsidRPr="12F104C4">
        <w:rPr>
          <w:rFonts w:asciiTheme="minorHAnsi" w:hAnsiTheme="minorHAnsi" w:cstheme="minorBidi"/>
          <w:color w:val="000000" w:themeColor="text1"/>
          <w:sz w:val="24"/>
          <w:szCs w:val="24"/>
        </w:rPr>
        <w:t>simplificação</w:t>
      </w:r>
      <w:r w:rsidRPr="12F104C4">
        <w:rPr>
          <w:rFonts w:asciiTheme="minorHAnsi" w:hAnsiTheme="minorHAnsi" w:cstheme="minorBidi"/>
          <w:color w:val="000000" w:themeColor="text1"/>
          <w:sz w:val="24"/>
          <w:szCs w:val="24"/>
        </w:rPr>
        <w:t xml:space="preserve"> e de foco no cumprimento do objeto.</w:t>
      </w:r>
    </w:p>
    <w:p w14:paraId="7F4977BA"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010B9B05"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3546C058"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DISPOSIÇÕES FINAIS</w:t>
      </w:r>
    </w:p>
    <w:p w14:paraId="764DCC47"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Desclassificação de projetos</w:t>
      </w:r>
    </w:p>
    <w:p w14:paraId="21A2C31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projetos que apresentem quaisquer formas de preconceito de origem, raça, etnia, gênero, cor, idade ou outras formas de discriminação serão desclassificad</w:t>
      </w:r>
      <w:r>
        <w:rPr>
          <w:rFonts w:asciiTheme="minorHAnsi" w:hAnsiTheme="minorHAnsi" w:cstheme="minorHAnsi"/>
          <w:color w:val="000000"/>
          <w:sz w:val="24"/>
          <w:szCs w:val="24"/>
        </w:rPr>
        <w:t>o</w:t>
      </w:r>
      <w:r w:rsidRPr="005854D5">
        <w:rPr>
          <w:rFonts w:asciiTheme="minorHAnsi" w:hAnsiTheme="minorHAnsi" w:cstheme="minorHAnsi"/>
          <w:color w:val="000000"/>
          <w:sz w:val="24"/>
          <w:szCs w:val="24"/>
        </w:rPr>
        <w:t>s, com fundamento no disposto no </w:t>
      </w:r>
      <w:hyperlink r:id="rId17" w:anchor="art3iv">
        <w:r w:rsidRPr="005854D5">
          <w:rPr>
            <w:rFonts w:asciiTheme="minorHAnsi" w:hAnsiTheme="minorHAnsi" w:cstheme="minorHAnsi"/>
            <w:color w:val="000000"/>
            <w:sz w:val="24"/>
            <w:szCs w:val="24"/>
          </w:rPr>
          <w:t>inciso IV do caput do art. 3º da Constituição Federal,</w:t>
        </w:r>
      </w:hyperlink>
      <w:r w:rsidRPr="005854D5">
        <w:rPr>
          <w:rFonts w:asciiTheme="minorHAnsi" w:hAnsiTheme="minorHAnsi" w:cstheme="minorHAnsi"/>
          <w:color w:val="000000"/>
          <w:sz w:val="24"/>
          <w:szCs w:val="24"/>
        </w:rPr>
        <w:t> garantidos o contraditório e a ampla defesa.</w:t>
      </w:r>
    </w:p>
    <w:p w14:paraId="7C23B60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Eventuais irregularidades constatadas a qualquer tempo, implicarão na desclassificação do agente cultural. </w:t>
      </w:r>
    </w:p>
    <w:p w14:paraId="010C095D"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b/>
          <w:color w:val="000000"/>
          <w:sz w:val="24"/>
          <w:szCs w:val="24"/>
        </w:rPr>
      </w:pPr>
    </w:p>
    <w:p w14:paraId="45CFD2FB"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Acompanhamento das etapas do edital</w:t>
      </w:r>
    </w:p>
    <w:p w14:paraId="50DDC8BE" w14:textId="02BCF850"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 presente Edital e os seus anexos estão disponíveis no site</w:t>
      </w:r>
      <w:r w:rsidR="00D03D34">
        <w:rPr>
          <w:rFonts w:asciiTheme="minorHAnsi" w:hAnsiTheme="minorHAnsi" w:cstheme="minorHAnsi"/>
          <w:color w:val="000000"/>
          <w:sz w:val="24"/>
          <w:szCs w:val="24"/>
        </w:rPr>
        <w:t xml:space="preserve"> </w:t>
      </w:r>
      <w:hyperlink r:id="rId18" w:history="1">
        <w:r w:rsidR="00D03D34" w:rsidRPr="00D109F4">
          <w:rPr>
            <w:rStyle w:val="Hyperlink"/>
            <w:rFonts w:asciiTheme="minorHAnsi" w:hAnsiTheme="minorHAnsi" w:cstheme="minorHAnsi"/>
            <w:sz w:val="24"/>
            <w:szCs w:val="24"/>
          </w:rPr>
          <w:t>www.pmsas.pr.gov.br</w:t>
        </w:r>
      </w:hyperlink>
      <w:proofErr w:type="gramStart"/>
      <w:r w:rsidR="00D03D34">
        <w:rPr>
          <w:rFonts w:asciiTheme="minorHAnsi" w:hAnsiTheme="minorHAnsi" w:cstheme="minorHAnsi"/>
          <w:color w:val="000000"/>
          <w:sz w:val="24"/>
          <w:szCs w:val="24"/>
        </w:rPr>
        <w:t xml:space="preserve"> .</w:t>
      </w:r>
      <w:proofErr w:type="gramEnd"/>
      <w:r w:rsidR="00D03D34">
        <w:rPr>
          <w:rFonts w:asciiTheme="minorHAnsi" w:hAnsiTheme="minorHAnsi" w:cstheme="minorHAnsi"/>
          <w:color w:val="000000"/>
          <w:sz w:val="24"/>
          <w:szCs w:val="24"/>
        </w:rPr>
        <w:t xml:space="preserve"> </w:t>
      </w:r>
    </w:p>
    <w:p w14:paraId="0CF8EF8A"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bookmarkStart w:id="1" w:name="_GoBack"/>
      <w:bookmarkEnd w:id="1"/>
    </w:p>
    <w:p w14:paraId="450A3EE0"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Informações adicionais</w:t>
      </w:r>
    </w:p>
    <w:p w14:paraId="351AE4A1" w14:textId="7177830E"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Demais informações podem ser obtidas pelo telefon</w:t>
      </w:r>
      <w:r w:rsidRPr="007250D6">
        <w:rPr>
          <w:rFonts w:asciiTheme="minorHAnsi" w:hAnsiTheme="minorHAnsi" w:cstheme="minorHAnsi"/>
          <w:color w:val="0D0D0D" w:themeColor="text1" w:themeTint="F2"/>
          <w:sz w:val="24"/>
          <w:szCs w:val="24"/>
        </w:rPr>
        <w:t>e </w:t>
      </w:r>
      <w:r w:rsidR="007250D6" w:rsidRPr="007250D6">
        <w:rPr>
          <w:rFonts w:asciiTheme="minorHAnsi" w:hAnsiTheme="minorHAnsi" w:cstheme="minorHAnsi"/>
          <w:color w:val="0D0D0D" w:themeColor="text1" w:themeTint="F2"/>
          <w:sz w:val="24"/>
          <w:szCs w:val="24"/>
        </w:rPr>
        <w:t>46- 3463 8042</w:t>
      </w:r>
    </w:p>
    <w:p w14:paraId="63C1B261" w14:textId="0F301A2E"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Os casos omissos ficarão a cargo </w:t>
      </w:r>
      <w:r w:rsidR="007250D6">
        <w:rPr>
          <w:rFonts w:asciiTheme="minorHAnsi" w:hAnsiTheme="minorHAnsi" w:cstheme="minorHAnsi"/>
          <w:color w:val="000000"/>
          <w:sz w:val="24"/>
          <w:szCs w:val="24"/>
        </w:rPr>
        <w:t xml:space="preserve">da responsável Cristina </w:t>
      </w:r>
      <w:proofErr w:type="spellStart"/>
      <w:r w:rsidR="007250D6">
        <w:rPr>
          <w:rFonts w:asciiTheme="minorHAnsi" w:hAnsiTheme="minorHAnsi" w:cstheme="minorHAnsi"/>
          <w:color w:val="000000"/>
          <w:sz w:val="24"/>
          <w:szCs w:val="24"/>
        </w:rPr>
        <w:t>Bonfleur</w:t>
      </w:r>
      <w:proofErr w:type="spellEnd"/>
      <w:r w:rsidR="007250D6">
        <w:rPr>
          <w:rFonts w:asciiTheme="minorHAnsi" w:hAnsiTheme="minorHAnsi" w:cstheme="minorHAnsi"/>
          <w:color w:val="000000"/>
          <w:sz w:val="24"/>
          <w:szCs w:val="24"/>
        </w:rPr>
        <w:t xml:space="preserve">- Diretora de Cultura. </w:t>
      </w:r>
    </w:p>
    <w:p w14:paraId="64F8883F" w14:textId="77777777" w:rsidR="00B76E8F" w:rsidRPr="005854D5" w:rsidRDefault="00B76E8F"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1F662CAC"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Anexos do edital</w:t>
      </w:r>
    </w:p>
    <w:p w14:paraId="2DCC74D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Compõem este Edital os seguintes anexos: </w:t>
      </w:r>
    </w:p>
    <w:p w14:paraId="17AB11FB" w14:textId="08FBACAB" w:rsidR="006662AA" w:rsidRPr="005854D5" w:rsidRDefault="00B76E8F" w:rsidP="006662AA">
      <w:pPr>
        <w:pBdr>
          <w:top w:val="nil"/>
          <w:left w:val="nil"/>
          <w:bottom w:val="nil"/>
          <w:right w:val="nil"/>
          <w:between w:val="nil"/>
        </w:pBdr>
        <w:spacing w:before="120" w:after="120" w:line="240" w:lineRule="auto"/>
        <w:ind w:left="720" w:right="120"/>
        <w:jc w:val="both"/>
        <w:rPr>
          <w:rFonts w:asciiTheme="minorHAnsi" w:hAnsiTheme="minorHAnsi" w:cstheme="minorHAnsi"/>
          <w:color w:val="000000"/>
          <w:sz w:val="24"/>
          <w:szCs w:val="24"/>
        </w:rPr>
      </w:pPr>
      <w:r>
        <w:rPr>
          <w:rFonts w:asciiTheme="minorHAnsi" w:hAnsiTheme="minorHAnsi" w:cstheme="minorHAnsi"/>
          <w:color w:val="000000"/>
          <w:sz w:val="24"/>
          <w:szCs w:val="24"/>
        </w:rPr>
        <w:t>Anexo I - Categorias</w:t>
      </w:r>
      <w:r w:rsidR="006662AA" w:rsidRPr="005854D5">
        <w:rPr>
          <w:rFonts w:asciiTheme="minorHAnsi" w:hAnsiTheme="minorHAnsi" w:cstheme="minorHAnsi"/>
          <w:color w:val="000000"/>
          <w:sz w:val="24"/>
          <w:szCs w:val="24"/>
        </w:rPr>
        <w:t>;</w:t>
      </w:r>
    </w:p>
    <w:p w14:paraId="079D065E" w14:textId="7C14DF37" w:rsidR="006662AA" w:rsidRPr="00A82ED9" w:rsidRDefault="006662AA" w:rsidP="00A82ED9">
      <w:pPr>
        <w:pBdr>
          <w:top w:val="nil"/>
          <w:left w:val="nil"/>
          <w:bottom w:val="nil"/>
          <w:right w:val="nil"/>
          <w:between w:val="nil"/>
        </w:pBdr>
        <w:spacing w:before="120" w:after="120" w:line="240" w:lineRule="auto"/>
        <w:ind w:left="720" w:right="120"/>
        <w:jc w:val="both"/>
        <w:rPr>
          <w:rFonts w:asciiTheme="minorHAnsi" w:hAnsiTheme="minorHAnsi" w:cstheme="minorBidi"/>
          <w:color w:val="000000" w:themeColor="text1"/>
          <w:sz w:val="24"/>
          <w:szCs w:val="24"/>
        </w:rPr>
      </w:pPr>
      <w:r w:rsidRPr="0E70CF34">
        <w:rPr>
          <w:rFonts w:asciiTheme="minorHAnsi" w:hAnsiTheme="minorHAnsi" w:cstheme="minorBidi"/>
          <w:color w:val="000000" w:themeColor="text1"/>
          <w:sz w:val="24"/>
          <w:szCs w:val="24"/>
        </w:rPr>
        <w:t xml:space="preserve">Anexo II - </w:t>
      </w:r>
      <w:r w:rsidR="005E5AD1" w:rsidRPr="0E70CF34">
        <w:rPr>
          <w:rFonts w:asciiTheme="minorHAnsi" w:hAnsiTheme="minorHAnsi" w:cstheme="minorBidi"/>
          <w:color w:val="000000" w:themeColor="text1"/>
          <w:sz w:val="24"/>
          <w:szCs w:val="24"/>
        </w:rPr>
        <w:t>Formulário</w:t>
      </w:r>
      <w:r w:rsidRPr="0E70CF34">
        <w:rPr>
          <w:rFonts w:asciiTheme="minorHAnsi" w:hAnsiTheme="minorHAnsi" w:cstheme="minorBidi"/>
          <w:color w:val="000000" w:themeColor="text1"/>
          <w:sz w:val="24"/>
          <w:szCs w:val="24"/>
        </w:rPr>
        <w:t xml:space="preserve"> de </w:t>
      </w:r>
      <w:r w:rsidR="005E5AD1" w:rsidRPr="0E70CF34">
        <w:rPr>
          <w:rFonts w:asciiTheme="minorHAnsi" w:hAnsiTheme="minorHAnsi" w:cstheme="minorBidi"/>
          <w:color w:val="000000" w:themeColor="text1"/>
          <w:sz w:val="24"/>
          <w:szCs w:val="24"/>
        </w:rPr>
        <w:t>Inscrição</w:t>
      </w:r>
      <w:r w:rsidR="00A82ED9">
        <w:rPr>
          <w:rFonts w:asciiTheme="minorHAnsi" w:hAnsiTheme="minorHAnsi" w:cstheme="minorBidi"/>
          <w:color w:val="000000" w:themeColor="text1"/>
          <w:sz w:val="24"/>
          <w:szCs w:val="24"/>
        </w:rPr>
        <w:t xml:space="preserve"> / </w:t>
      </w:r>
      <w:r w:rsidRPr="0E70CF34">
        <w:rPr>
          <w:rFonts w:asciiTheme="minorHAnsi" w:hAnsiTheme="minorHAnsi" w:cstheme="minorBidi"/>
          <w:color w:val="000000" w:themeColor="text1"/>
          <w:sz w:val="24"/>
          <w:szCs w:val="24"/>
        </w:rPr>
        <w:t>Plano de Trabalho;</w:t>
      </w:r>
    </w:p>
    <w:p w14:paraId="2E09F800" w14:textId="6DCFDBA5" w:rsidR="006662AA" w:rsidRPr="005854D5" w:rsidRDefault="00CA3D3D"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Pr>
          <w:rFonts w:asciiTheme="minorHAnsi" w:hAnsiTheme="minorHAnsi" w:cstheme="minorBidi"/>
          <w:color w:val="000000" w:themeColor="text1"/>
          <w:sz w:val="24"/>
          <w:szCs w:val="24"/>
        </w:rPr>
        <w:t>Anexo III</w:t>
      </w:r>
      <w:r w:rsidR="006662AA" w:rsidRPr="0E70CF34">
        <w:rPr>
          <w:rFonts w:asciiTheme="minorHAnsi" w:hAnsiTheme="minorHAnsi" w:cstheme="minorBidi"/>
          <w:color w:val="000000" w:themeColor="text1"/>
          <w:sz w:val="24"/>
          <w:szCs w:val="24"/>
        </w:rPr>
        <w:t xml:space="preserve"> - Critérios de seleção</w:t>
      </w:r>
    </w:p>
    <w:p w14:paraId="5F392AF3" w14:textId="4982A0C1" w:rsidR="006662AA" w:rsidRPr="005854D5" w:rsidRDefault="00CA3D3D" w:rsidP="006662AA">
      <w:pPr>
        <w:pBdr>
          <w:top w:val="nil"/>
          <w:left w:val="nil"/>
          <w:bottom w:val="nil"/>
          <w:right w:val="nil"/>
          <w:between w:val="nil"/>
        </w:pBdr>
        <w:spacing w:before="120" w:after="120" w:line="240" w:lineRule="auto"/>
        <w:ind w:left="720" w:right="120"/>
        <w:rPr>
          <w:rFonts w:asciiTheme="minorHAnsi" w:hAnsiTheme="minorHAnsi" w:cstheme="minorBidi"/>
          <w:color w:val="000000"/>
          <w:sz w:val="24"/>
          <w:szCs w:val="24"/>
        </w:rPr>
      </w:pPr>
      <w:r>
        <w:rPr>
          <w:rFonts w:asciiTheme="minorHAnsi" w:hAnsiTheme="minorHAnsi" w:cstheme="minorBidi"/>
          <w:color w:val="000000" w:themeColor="text1"/>
          <w:sz w:val="24"/>
          <w:szCs w:val="24"/>
        </w:rPr>
        <w:t>Anexo IV</w:t>
      </w:r>
      <w:r w:rsidR="006662AA" w:rsidRPr="0E70CF34">
        <w:rPr>
          <w:rFonts w:asciiTheme="minorHAnsi" w:hAnsiTheme="minorHAnsi" w:cstheme="minorBidi"/>
          <w:color w:val="000000" w:themeColor="text1"/>
          <w:sz w:val="24"/>
          <w:szCs w:val="24"/>
        </w:rPr>
        <w:t xml:space="preserve"> - </w:t>
      </w:r>
      <w:r w:rsidR="00FF65EF" w:rsidRPr="0E70CF34">
        <w:rPr>
          <w:rFonts w:asciiTheme="minorHAnsi" w:hAnsiTheme="minorHAnsi" w:cstheme="minorBidi"/>
          <w:color w:val="000000" w:themeColor="text1"/>
          <w:sz w:val="24"/>
          <w:szCs w:val="24"/>
        </w:rPr>
        <w:t>Declaração étnico-racial</w:t>
      </w:r>
    </w:p>
    <w:p w14:paraId="2F31A2BE" w14:textId="0B05517A" w:rsidR="006662AA"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 xml:space="preserve">Anexo </w:t>
      </w:r>
      <w:r w:rsidR="00EA561A">
        <w:rPr>
          <w:rFonts w:asciiTheme="minorHAnsi" w:hAnsiTheme="minorHAnsi" w:cstheme="minorBidi"/>
          <w:color w:val="000000" w:themeColor="text1"/>
          <w:sz w:val="24"/>
          <w:szCs w:val="24"/>
        </w:rPr>
        <w:t>V</w:t>
      </w:r>
      <w:r w:rsidRPr="0E70CF34">
        <w:rPr>
          <w:rFonts w:asciiTheme="minorHAnsi" w:hAnsiTheme="minorHAnsi" w:cstheme="minorBidi"/>
          <w:color w:val="000000" w:themeColor="text1"/>
          <w:sz w:val="24"/>
          <w:szCs w:val="24"/>
        </w:rPr>
        <w:t xml:space="preserve"> - Declaração de representação de grupo ou coletivo;</w:t>
      </w:r>
    </w:p>
    <w:p w14:paraId="1B7A3E26" w14:textId="77777777" w:rsidR="006662AA" w:rsidRDefault="006662AA" w:rsidP="006662AA"/>
    <w:p w14:paraId="12CB4723" w14:textId="77777777" w:rsidR="008D205C" w:rsidRDefault="008D205C"/>
    <w:sectPr w:rsidR="008D205C">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5B0F9" w14:textId="77777777" w:rsidR="00003400" w:rsidRDefault="00003400" w:rsidP="008D205C">
      <w:pPr>
        <w:spacing w:after="0" w:line="240" w:lineRule="auto"/>
      </w:pPr>
      <w:r>
        <w:separator/>
      </w:r>
    </w:p>
  </w:endnote>
  <w:endnote w:type="continuationSeparator" w:id="0">
    <w:p w14:paraId="1B1662E3" w14:textId="77777777" w:rsidR="00003400" w:rsidRDefault="00003400"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AC4C" w14:textId="77777777" w:rsidR="003E360E" w:rsidRDefault="003E360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318DB" w14:textId="77777777" w:rsidR="003E360E" w:rsidRDefault="003E36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C5EF8" w14:textId="77777777" w:rsidR="00003400" w:rsidRDefault="00003400" w:rsidP="008D205C">
      <w:pPr>
        <w:spacing w:after="0" w:line="240" w:lineRule="auto"/>
      </w:pPr>
      <w:r>
        <w:separator/>
      </w:r>
    </w:p>
  </w:footnote>
  <w:footnote w:type="continuationSeparator" w:id="0">
    <w:p w14:paraId="09E6FEA6" w14:textId="77777777" w:rsidR="00003400" w:rsidRDefault="00003400" w:rsidP="008D2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4068B" w14:textId="77777777" w:rsidR="003E360E" w:rsidRDefault="003E360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22770" w14:textId="77777777" w:rsidR="003E360E" w:rsidRDefault="003E36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5C"/>
    <w:rsid w:val="00003400"/>
    <w:rsid w:val="00035F60"/>
    <w:rsid w:val="000E2326"/>
    <w:rsid w:val="00190D0D"/>
    <w:rsid w:val="001F34B4"/>
    <w:rsid w:val="00237C67"/>
    <w:rsid w:val="002550FB"/>
    <w:rsid w:val="002D5546"/>
    <w:rsid w:val="00326DA6"/>
    <w:rsid w:val="003827D3"/>
    <w:rsid w:val="00382BB9"/>
    <w:rsid w:val="003B501D"/>
    <w:rsid w:val="003B6CD2"/>
    <w:rsid w:val="003E360E"/>
    <w:rsid w:val="00401FCC"/>
    <w:rsid w:val="0042073A"/>
    <w:rsid w:val="00432DDD"/>
    <w:rsid w:val="00464CFB"/>
    <w:rsid w:val="004A1DDD"/>
    <w:rsid w:val="004D2713"/>
    <w:rsid w:val="005026F6"/>
    <w:rsid w:val="005139CA"/>
    <w:rsid w:val="00521194"/>
    <w:rsid w:val="00531F3A"/>
    <w:rsid w:val="00585174"/>
    <w:rsid w:val="005E5AD1"/>
    <w:rsid w:val="006247DB"/>
    <w:rsid w:val="006662AA"/>
    <w:rsid w:val="00670851"/>
    <w:rsid w:val="006864C5"/>
    <w:rsid w:val="006D1EC1"/>
    <w:rsid w:val="007250D6"/>
    <w:rsid w:val="00733401"/>
    <w:rsid w:val="007465B6"/>
    <w:rsid w:val="007467D0"/>
    <w:rsid w:val="007865CE"/>
    <w:rsid w:val="007F02B9"/>
    <w:rsid w:val="00832A79"/>
    <w:rsid w:val="00884BE4"/>
    <w:rsid w:val="008D205C"/>
    <w:rsid w:val="008D54D5"/>
    <w:rsid w:val="00940369"/>
    <w:rsid w:val="00986A61"/>
    <w:rsid w:val="009E76DC"/>
    <w:rsid w:val="00A26482"/>
    <w:rsid w:val="00A6295A"/>
    <w:rsid w:val="00A82ED9"/>
    <w:rsid w:val="00A90F1D"/>
    <w:rsid w:val="00A96110"/>
    <w:rsid w:val="00AA7E2A"/>
    <w:rsid w:val="00B76E8F"/>
    <w:rsid w:val="00B82E95"/>
    <w:rsid w:val="00B83FAF"/>
    <w:rsid w:val="00B900F8"/>
    <w:rsid w:val="00B93052"/>
    <w:rsid w:val="00C1150E"/>
    <w:rsid w:val="00C94B7E"/>
    <w:rsid w:val="00CA3D3D"/>
    <w:rsid w:val="00CC1CCB"/>
    <w:rsid w:val="00D03D34"/>
    <w:rsid w:val="00D705E5"/>
    <w:rsid w:val="00D84808"/>
    <w:rsid w:val="00D86B8E"/>
    <w:rsid w:val="00DE19B9"/>
    <w:rsid w:val="00E13456"/>
    <w:rsid w:val="00E31D03"/>
    <w:rsid w:val="00E620AF"/>
    <w:rsid w:val="00EA561A"/>
    <w:rsid w:val="00F41513"/>
    <w:rsid w:val="00F41797"/>
    <w:rsid w:val="00F4424F"/>
    <w:rsid w:val="00FF6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AA"/>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AA"/>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alto.gov.br/ccivil_03/_ato2023-2026/2023/decreto/D11740.htm" TargetMode="External"/><Relationship Id="rId18" Type="http://schemas.openxmlformats.org/officeDocument/2006/relationships/hyperlink" Target="http://www.pmsas.pr.gov.b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n.gov.br/en/web/dou/-/lei-n-14.903-de-27-de-junho-de-2024-568649644" TargetMode="External"/><Relationship Id="rId17" Type="http://schemas.openxmlformats.org/officeDocument/2006/relationships/hyperlink" Target="http://www.planalto.gov.br/ccivil_03/Constituicao/Constituicao.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lanalto.gov.br/ccivil_03/_Ato2015-2018/2015/Lei/L13146.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planalto.gov.br/ccivil_03/_ato2019-2022/2022/lei/l14399.htm"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gov.br/cultura/pt-br/acesso-a-informacao/legislacao-e-normativas/instrucao-normativa-minc-no-10-de-28-de-dezembro-de-2023"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planalto.gov.br/ccivil_03/_ato2023-2026/2023/decreto/D11453.ht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4B596-DFDE-4DF5-B599-CEA4C0B24F14}">
  <ds:schemaRefs>
    <ds:schemaRef ds:uri="http://schemas.microsoft.com/sharepoint/v3/contenttype/forms"/>
  </ds:schemaRefs>
</ds:datastoreItem>
</file>

<file path=customXml/itemProps3.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2579</Words>
  <Characters>13928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Lauriana Martins Vinha</dc:creator>
  <cp:lastModifiedBy>PMSAS</cp:lastModifiedBy>
  <cp:revision>48</cp:revision>
  <dcterms:created xsi:type="dcterms:W3CDTF">2026-02-24T16:55:00Z</dcterms:created>
  <dcterms:modified xsi:type="dcterms:W3CDTF">2026-06-01T12:42:00Z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